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A3" w:rsidRDefault="00597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7269"/>
      <w:r w:rsidRPr="00597AA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2 КЛАСС\ис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\ист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A3" w:rsidRDefault="00597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7AA3" w:rsidRDefault="00597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7AA3" w:rsidRDefault="00597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511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7504fb-a4f4-48c8-ab7c-756ffe56e67b"/>
      <w:r w:rsidRPr="009511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858e69b-b955-4d5b-94a8-f3a644af01d4"/>
      <w:r w:rsidRPr="009511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FD1ACA" w:rsidRDefault="009511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1187" w:rsidRPr="00951187" w:rsidTr="00951187">
        <w:tc>
          <w:tcPr>
            <w:tcW w:w="3114" w:type="dxa"/>
          </w:tcPr>
          <w:p w:rsidR="00951187" w:rsidRPr="0040209D" w:rsidRDefault="00951187" w:rsidP="009511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седании педагогического совета</w:t>
            </w:r>
          </w:p>
          <w:p w:rsidR="00951187" w:rsidRDefault="00F337FC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187" w:rsidRPr="0040209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51187" w:rsidRDefault="00951187" w:rsidP="009511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951187" w:rsidRDefault="00F337FC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51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187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1187" w:rsidRDefault="00951187" w:rsidP="009511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‌</w:t>
      </w:r>
    </w:p>
    <w:p w:rsidR="00FD1ACA" w:rsidRPr="00951187" w:rsidRDefault="00FD1ACA" w:rsidP="00951187">
      <w:pPr>
        <w:spacing w:after="0"/>
        <w:rPr>
          <w:lang w:val="ru-RU"/>
        </w:rPr>
      </w:pP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337FC">
        <w:rPr>
          <w:rFonts w:ascii="Times New Roman" w:hAnsi="Times New Roman"/>
          <w:color w:val="000000"/>
          <w:sz w:val="28"/>
          <w:lang w:val="ru-RU"/>
        </w:rPr>
        <w:t xml:space="preserve"> 10280962</w:t>
      </w:r>
      <w:r w:rsidRPr="00951187">
        <w:rPr>
          <w:rFonts w:ascii="Times New Roman" w:hAnsi="Times New Roman"/>
          <w:color w:val="000000"/>
          <w:sz w:val="28"/>
          <w:lang w:val="ru-RU"/>
        </w:rPr>
        <w:t>)</w:t>
      </w:r>
    </w:p>
    <w:p w:rsidR="00FD1ACA" w:rsidRPr="00951187" w:rsidRDefault="00FD1ACA">
      <w:pPr>
        <w:spacing w:after="0"/>
        <w:ind w:left="120"/>
        <w:jc w:val="center"/>
        <w:rPr>
          <w:lang w:val="ru-RU"/>
        </w:rPr>
      </w:pP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D1ACA" w:rsidRDefault="009511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16C09" w:rsidRDefault="00916C09" w:rsidP="00916C09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</w:p>
    <w:p w:rsidR="00916C09" w:rsidRDefault="00916C09" w:rsidP="00A16AE5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</w:p>
    <w:p w:rsidR="00A16AE5" w:rsidRDefault="00A16AE5" w:rsidP="00A16AE5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A16AE5" w:rsidRDefault="00A16AE5" w:rsidP="00A16AE5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A16AE5" w:rsidRPr="00951187" w:rsidRDefault="00A16AE5" w:rsidP="00A16AE5">
      <w:pPr>
        <w:spacing w:after="0" w:line="408" w:lineRule="auto"/>
        <w:rPr>
          <w:lang w:val="ru-RU"/>
        </w:rPr>
      </w:pPr>
    </w:p>
    <w:p w:rsidR="00916C09" w:rsidRPr="00951187" w:rsidRDefault="00916C09">
      <w:pPr>
        <w:spacing w:after="0" w:line="408" w:lineRule="auto"/>
        <w:ind w:left="120"/>
        <w:jc w:val="center"/>
        <w:rPr>
          <w:lang w:val="ru-RU"/>
        </w:rPr>
      </w:pPr>
    </w:p>
    <w:p w:rsidR="00FD1ACA" w:rsidRPr="00951187" w:rsidRDefault="00951187">
      <w:pPr>
        <w:spacing w:after="0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951187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9511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bookmarkStart w:id="6" w:name="block-4372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bookmarkStart w:id="7" w:name="block-437271"/>
      <w:bookmarkEnd w:id="6"/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511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951187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951187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bookmarkStart w:id="8" w:name="block-437272"/>
      <w:bookmarkEnd w:id="7"/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D1ACA" w:rsidRPr="00951187" w:rsidRDefault="00951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D1ACA" w:rsidRPr="00951187" w:rsidRDefault="00951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D1ACA" w:rsidRPr="00951187" w:rsidRDefault="00951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D1ACA" w:rsidRPr="00951187" w:rsidRDefault="00951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D1ACA" w:rsidRPr="00951187" w:rsidRDefault="00951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D1ACA" w:rsidRPr="00951187" w:rsidRDefault="00951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D1ACA" w:rsidRPr="00951187" w:rsidRDefault="00951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D1ACA" w:rsidRPr="00951187" w:rsidRDefault="00951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D1ACA" w:rsidRPr="00951187" w:rsidRDefault="00951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D1ACA" w:rsidRPr="00951187" w:rsidRDefault="00951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D1ACA" w:rsidRPr="00951187" w:rsidRDefault="00951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D1ACA" w:rsidRPr="00951187" w:rsidRDefault="00951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D1ACA" w:rsidRPr="00951187" w:rsidRDefault="00951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D1ACA" w:rsidRPr="00951187" w:rsidRDefault="009511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D1ACA" w:rsidRPr="00951187" w:rsidRDefault="00951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D1ACA" w:rsidRPr="00951187" w:rsidRDefault="00951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D1ACA" w:rsidRPr="00951187" w:rsidRDefault="00951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D1ACA" w:rsidRPr="00951187" w:rsidRDefault="00951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D1ACA" w:rsidRPr="00951187" w:rsidRDefault="00951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D1ACA" w:rsidRPr="00951187" w:rsidRDefault="00951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D1ACA" w:rsidRPr="00951187" w:rsidRDefault="00951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D1ACA" w:rsidRPr="00951187" w:rsidRDefault="00951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D1ACA" w:rsidRPr="00951187" w:rsidRDefault="00951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1ACA" w:rsidRPr="00951187" w:rsidRDefault="00951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D1ACA" w:rsidRPr="00951187" w:rsidRDefault="00951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D1ACA" w:rsidRPr="00951187" w:rsidRDefault="00951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D1ACA" w:rsidRPr="00951187" w:rsidRDefault="00951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D1ACA" w:rsidRPr="00951187" w:rsidRDefault="00951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D1ACA" w:rsidRPr="00951187" w:rsidRDefault="00951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D1ACA" w:rsidRPr="00951187" w:rsidRDefault="00951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D1ACA" w:rsidRPr="00951187" w:rsidRDefault="00951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D1ACA" w:rsidRPr="00951187" w:rsidRDefault="00951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D1ACA" w:rsidRPr="00951187" w:rsidRDefault="00951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D1ACA" w:rsidRPr="00951187" w:rsidRDefault="00951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D1ACA" w:rsidRDefault="00951187">
      <w:pPr>
        <w:numPr>
          <w:ilvl w:val="0"/>
          <w:numId w:val="21"/>
        </w:numPr>
        <w:spacing w:after="0" w:line="264" w:lineRule="auto"/>
        <w:jc w:val="both"/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D1ACA" w:rsidRPr="00951187" w:rsidRDefault="00951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D1ACA" w:rsidRPr="00951187" w:rsidRDefault="00951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D1ACA" w:rsidRPr="00951187" w:rsidRDefault="00951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D1ACA" w:rsidRPr="00951187" w:rsidRDefault="00951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D1ACA" w:rsidRDefault="00951187">
      <w:pPr>
        <w:numPr>
          <w:ilvl w:val="0"/>
          <w:numId w:val="23"/>
        </w:numPr>
        <w:spacing w:after="0" w:line="264" w:lineRule="auto"/>
        <w:jc w:val="both"/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1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D1ACA" w:rsidRDefault="00FD1ACA">
      <w:pPr>
        <w:spacing w:after="0" w:line="264" w:lineRule="auto"/>
        <w:ind w:left="120"/>
        <w:jc w:val="both"/>
      </w:pPr>
    </w:p>
    <w:p w:rsidR="00FD1ACA" w:rsidRPr="00470E42" w:rsidRDefault="00951187">
      <w:pPr>
        <w:spacing w:after="0" w:line="264" w:lineRule="auto"/>
        <w:ind w:left="120"/>
        <w:jc w:val="both"/>
        <w:rPr>
          <w:lang w:val="ru-RU"/>
        </w:rPr>
      </w:pPr>
      <w:r w:rsidRPr="00470E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1ACA" w:rsidRPr="00470E42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D1ACA" w:rsidRPr="00951187" w:rsidRDefault="00951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D1ACA" w:rsidRPr="00951187" w:rsidRDefault="00951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D1ACA" w:rsidRPr="00951187" w:rsidRDefault="00951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D1ACA" w:rsidRPr="00951187" w:rsidRDefault="00951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D1ACA" w:rsidRPr="00951187" w:rsidRDefault="00951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D1ACA" w:rsidRPr="00951187" w:rsidRDefault="00951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D1ACA" w:rsidRPr="00951187" w:rsidRDefault="009511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D1ACA" w:rsidRDefault="009511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bookmarkStart w:id="9" w:name="block-437273"/>
      <w:bookmarkEnd w:id="8"/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D1A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Default="00FD1ACA">
            <w:pPr>
              <w:spacing w:after="0"/>
              <w:ind w:left="135"/>
            </w:pPr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62B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Default="00FD1ACA">
            <w:pPr>
              <w:spacing w:after="0"/>
              <w:ind w:left="135"/>
            </w:pPr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</w:tbl>
    <w:p w:rsidR="00FD1ACA" w:rsidRDefault="00FD1ACA">
      <w:pPr>
        <w:sectPr w:rsidR="00FD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D1ACA" w:rsidTr="00DF62BE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Default="00FD1ACA">
            <w:pPr>
              <w:spacing w:after="0"/>
              <w:ind w:left="135"/>
            </w:pPr>
          </w:p>
        </w:tc>
      </w:tr>
      <w:tr w:rsidR="00FD1ACA" w:rsidTr="00DF6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</w:tr>
      <w:tr w:rsidR="00FD1ACA" w:rsidRPr="00A1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 w:rsidRPr="00A1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951187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DF62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2BE">
              <w:rPr>
                <w:rFonts w:ascii="Times New Roman" w:hAnsi="Times New Roman" w:cs="Times New Roman"/>
                <w:lang w:val="ru-RU"/>
              </w:rPr>
              <w:t xml:space="preserve">Наш край с древнейших времён до конца </w:t>
            </w:r>
            <w:r w:rsidRPr="00DF62BE">
              <w:rPr>
                <w:rFonts w:ascii="Times New Roman" w:hAnsi="Times New Roman" w:cs="Times New Roman"/>
              </w:rPr>
              <w:t>XV</w:t>
            </w:r>
            <w:r w:rsidRPr="00DF62BE">
              <w:rPr>
                <w:rFonts w:ascii="Times New Roman" w:hAnsi="Times New Roman" w:cs="Times New Roman"/>
                <w:lang w:val="ru-RU"/>
              </w:rPr>
              <w:t>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FD1ACA">
            <w:pPr>
              <w:spacing w:after="0"/>
              <w:ind w:left="135"/>
              <w:rPr>
                <w:lang w:val="ru-RU"/>
              </w:rPr>
            </w:pPr>
          </w:p>
        </w:tc>
      </w:tr>
      <w:tr w:rsidR="00DF62BE" w:rsidRPr="00A16AE5" w:rsidTr="00DF62B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F62BE" w:rsidRDefault="00DF62BE" w:rsidP="008F7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2BE" w:rsidRDefault="00DF62BE" w:rsidP="008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2BE" w:rsidRDefault="00DF62BE" w:rsidP="008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2BE" w:rsidRDefault="00DF62BE" w:rsidP="008F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 w:rsidP="008F75B4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BE" w:rsidRDefault="00DF62BE"/>
        </w:tc>
      </w:tr>
      <w:tr w:rsidR="00DF62BE" w:rsidTr="00DF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2BE" w:rsidRDefault="00DF62BE"/>
        </w:tc>
      </w:tr>
    </w:tbl>
    <w:p w:rsidR="00FD1ACA" w:rsidRDefault="00FD1ACA">
      <w:pPr>
        <w:sectPr w:rsidR="00FD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D1A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Default="00FD1ACA">
            <w:pPr>
              <w:spacing w:after="0"/>
              <w:ind w:left="135"/>
            </w:pPr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 w:rsidRPr="00A1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2BE" w:rsidRPr="0095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9511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DF62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ACA" w:rsidRPr="00DF62BE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62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</w:tbl>
    <w:p w:rsidR="00FD1ACA" w:rsidRDefault="00FD1ACA">
      <w:pPr>
        <w:sectPr w:rsidR="00FD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D1ACA" w:rsidTr="00DF62B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Default="00FD1ACA">
            <w:pPr>
              <w:spacing w:after="0"/>
              <w:ind w:left="135"/>
            </w:pPr>
          </w:p>
        </w:tc>
      </w:tr>
      <w:tr w:rsidR="00FD1ACA" w:rsidTr="00DF6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 w:rsidRPr="00A1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1ACA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2BE" w:rsidRPr="00951187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 w:rsidP="008F75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F62BE" w:rsidRPr="00A16AE5" w:rsidTr="00DF62B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2BE" w:rsidRDefault="00DF62BE"/>
        </w:tc>
      </w:tr>
      <w:tr w:rsidR="00DF62BE" w:rsidTr="00DF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2BE" w:rsidRPr="00951187" w:rsidRDefault="00DF62BE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2BE" w:rsidRPr="00DF62BE" w:rsidRDefault="00DF62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2BE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2BE" w:rsidRDefault="00DF62BE"/>
        </w:tc>
      </w:tr>
    </w:tbl>
    <w:p w:rsidR="00FD1ACA" w:rsidRDefault="00FD1ACA">
      <w:pPr>
        <w:sectPr w:rsidR="00FD1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D1AC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Default="00FD1ACA">
            <w:pPr>
              <w:spacing w:after="0"/>
              <w:ind w:left="135"/>
            </w:pPr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ACA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DF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 w:rsidRPr="00A1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DF62BE" w:rsidRPr="00DF62BE" w:rsidRDefault="00DF6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F6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A16AE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951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F33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  <w:tr w:rsidR="00FD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951187" w:rsidRDefault="00951187">
            <w:pPr>
              <w:spacing w:after="0"/>
              <w:ind w:left="135"/>
              <w:rPr>
                <w:lang w:val="ru-RU"/>
              </w:rPr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 w:rsidRPr="00951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Default="00F33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1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Default="0095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Default="00FD1ACA"/>
        </w:tc>
      </w:tr>
    </w:tbl>
    <w:p w:rsidR="00FD1ACA" w:rsidRPr="00470E42" w:rsidRDefault="00FD1ACA">
      <w:pPr>
        <w:rPr>
          <w:lang w:val="ru-RU"/>
        </w:rPr>
        <w:sectPr w:rsidR="00FD1ACA" w:rsidRPr="0047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E42" w:rsidRPr="00470E42" w:rsidRDefault="00470E42" w:rsidP="00470E42">
      <w:pPr>
        <w:spacing w:after="0"/>
        <w:rPr>
          <w:lang w:val="ru-RU"/>
        </w:rPr>
      </w:pPr>
      <w:r w:rsidRPr="00470E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0E42" w:rsidRPr="00470E42" w:rsidRDefault="00470E42" w:rsidP="00470E42">
      <w:pPr>
        <w:spacing w:after="0" w:line="480" w:lineRule="auto"/>
        <w:ind w:left="120"/>
        <w:rPr>
          <w:lang w:val="ru-RU"/>
        </w:rPr>
      </w:pPr>
      <w:r w:rsidRPr="00470E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0E42" w:rsidRPr="00470E42" w:rsidRDefault="00470E42" w:rsidP="00470E42">
      <w:pPr>
        <w:spacing w:after="0" w:line="480" w:lineRule="auto"/>
        <w:ind w:left="120"/>
        <w:rPr>
          <w:lang w:val="ru-RU"/>
        </w:rPr>
      </w:pPr>
      <w:r w:rsidRPr="00470E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</w:t>
      </w:r>
      <w:r w:rsidRPr="00C44A4C">
        <w:rPr>
          <w:rFonts w:ascii="Times New Roman" w:hAnsi="Times New Roman"/>
          <w:color w:val="000000"/>
          <w:sz w:val="28"/>
        </w:rPr>
        <w:t>XIX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 w:rsidRPr="00C44A4C">
        <w:rPr>
          <w:rFonts w:ascii="Times New Roman" w:hAnsi="Times New Roman"/>
          <w:color w:val="000000"/>
          <w:sz w:val="28"/>
        </w:rPr>
        <w:t>XX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4A4C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C44A4C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 w:rsidRPr="00C44A4C">
        <w:rPr>
          <w:rFonts w:ascii="Times New Roman" w:hAnsi="Times New Roman"/>
          <w:color w:val="000000"/>
          <w:sz w:val="28"/>
        </w:rPr>
        <w:t>XVIII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4A4C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44A4C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Конец </w:t>
      </w:r>
      <w:r w:rsidRPr="00C44A4C">
        <w:rPr>
          <w:rFonts w:ascii="Times New Roman" w:hAnsi="Times New Roman"/>
          <w:color w:val="000000"/>
          <w:sz w:val="28"/>
        </w:rPr>
        <w:t>XV</w:t>
      </w:r>
      <w:r w:rsidRPr="00C44A4C">
        <w:rPr>
          <w:rFonts w:ascii="Times New Roman" w:hAnsi="Times New Roman"/>
          <w:color w:val="000000"/>
          <w:sz w:val="28"/>
          <w:lang w:val="ru-RU"/>
        </w:rPr>
        <w:t>—</w:t>
      </w:r>
      <w:r w:rsidRPr="00C44A4C">
        <w:rPr>
          <w:rFonts w:ascii="Times New Roman" w:hAnsi="Times New Roman"/>
          <w:color w:val="000000"/>
          <w:sz w:val="28"/>
        </w:rPr>
        <w:t>XVII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4A4C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44A4C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Средних </w:t>
      </w:r>
      <w:proofErr w:type="gramStart"/>
      <w:r w:rsidRPr="00C44A4C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C44A4C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 w:cs="Times New Roman"/>
          <w:sz w:val="28"/>
          <w:lang w:val="ru-RU"/>
        </w:rPr>
        <w:t xml:space="preserve"> Никонов В.А. История России. Введение в новейшую историю России. Учебное пособие. Москва «Просвещение». 2023 г.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История Вологодского края с древнейшего периода до конца </w:t>
      </w:r>
      <w:r w:rsidRPr="00C44A4C">
        <w:rPr>
          <w:rFonts w:ascii="Times New Roman" w:hAnsi="Times New Roman"/>
          <w:color w:val="000000"/>
          <w:sz w:val="28"/>
        </w:rPr>
        <w:t>XVIII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века.. 6 - 7 классы. Вологда. 2010 г.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Вологодского края. Хрестоматия. 6 класс. Вологда. 2006г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lastRenderedPageBreak/>
        <w:t>История Вологодского края. Хрестоматия. 7 класс. Вологда. 2006г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Вологодского края </w:t>
      </w:r>
      <w:r w:rsidRPr="00C44A4C">
        <w:rPr>
          <w:rFonts w:ascii="Times New Roman" w:hAnsi="Times New Roman"/>
          <w:color w:val="000000"/>
          <w:sz w:val="28"/>
        </w:rPr>
        <w:t>XIX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Pr="00C44A4C">
        <w:rPr>
          <w:rFonts w:ascii="Times New Roman" w:hAnsi="Times New Roman"/>
          <w:color w:val="000000"/>
          <w:sz w:val="28"/>
        </w:rPr>
        <w:t>XXI</w:t>
      </w:r>
      <w:r w:rsidRPr="00C44A4C">
        <w:rPr>
          <w:rFonts w:ascii="Times New Roman" w:hAnsi="Times New Roman"/>
          <w:color w:val="000000"/>
          <w:sz w:val="28"/>
          <w:lang w:val="ru-RU"/>
        </w:rPr>
        <w:t xml:space="preserve"> века. 8 - 9 классы. Вологда. 2009г. </w:t>
      </w:r>
    </w:p>
    <w:p w:rsidR="00470E42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Вологодского края. Хрестоматия. 8 класс. Вологда. 2006г.</w:t>
      </w:r>
    </w:p>
    <w:p w:rsidR="00470E42" w:rsidRPr="00C44A4C" w:rsidRDefault="00470E42" w:rsidP="00470E42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44A4C">
        <w:rPr>
          <w:rFonts w:ascii="Times New Roman" w:hAnsi="Times New Roman"/>
          <w:color w:val="000000"/>
          <w:sz w:val="28"/>
          <w:lang w:val="ru-RU"/>
        </w:rPr>
        <w:t xml:space="preserve"> История Вологодского края. Хрестоматия. 9 класс. Вологда. 2006г.</w:t>
      </w:r>
      <w:r w:rsidRPr="00C44A4C">
        <w:rPr>
          <w:sz w:val="28"/>
          <w:lang w:val="ru-RU"/>
        </w:rPr>
        <w:br/>
      </w:r>
      <w:r w:rsidRPr="00C44A4C">
        <w:rPr>
          <w:sz w:val="28"/>
          <w:lang w:val="ru-RU"/>
        </w:rPr>
        <w:br/>
      </w:r>
      <w:bookmarkStart w:id="10" w:name="68f33cfc-0a1b-42f0-8cbb-6f53d3fe808b"/>
      <w:bookmarkEnd w:id="10"/>
      <w:r w:rsidRPr="00C44A4C">
        <w:rPr>
          <w:rFonts w:ascii="Times New Roman" w:hAnsi="Times New Roman"/>
          <w:color w:val="000000"/>
          <w:sz w:val="28"/>
          <w:lang w:val="ru-RU"/>
        </w:rPr>
        <w:t>‌</w:t>
      </w:r>
    </w:p>
    <w:p w:rsidR="00470E42" w:rsidRPr="00951187" w:rsidRDefault="00470E42" w:rsidP="00470E42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470E42" w:rsidRPr="00951187" w:rsidRDefault="00470E42" w:rsidP="00470E42">
      <w:pPr>
        <w:spacing w:after="0" w:line="480" w:lineRule="auto"/>
        <w:ind w:left="120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E42" w:rsidRPr="00951187" w:rsidRDefault="00470E42" w:rsidP="00470E42">
      <w:pPr>
        <w:spacing w:after="0" w:line="360" w:lineRule="auto"/>
        <w:ind w:left="119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​‌1 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мира» для 5 класса общеобразовательных организаций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Автор: Ф.А. Михайловский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2 Дидактические материалы (оценочные листы по истории Древнего мира к учебнику Всеобщая история. История Древнего мира/ Ф.А.Михайловский) </w:t>
      </w:r>
      <w:r>
        <w:rPr>
          <w:rFonts w:ascii="Times New Roman" w:hAnsi="Times New Roman"/>
          <w:color w:val="000000"/>
          <w:sz w:val="28"/>
        </w:rPr>
        <w:t>https</w:t>
      </w:r>
      <w:r w:rsidRPr="00951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18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urok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categories</w:t>
      </w:r>
      <w:r w:rsidRPr="00951187">
        <w:rPr>
          <w:rFonts w:ascii="Times New Roman" w:hAnsi="Times New Roman"/>
          <w:color w:val="000000"/>
          <w:sz w:val="28"/>
          <w:lang w:val="ru-RU"/>
        </w:rPr>
        <w:t>/8/</w:t>
      </w:r>
      <w:r>
        <w:rPr>
          <w:rFonts w:ascii="Times New Roman" w:hAnsi="Times New Roman"/>
          <w:color w:val="000000"/>
          <w:sz w:val="28"/>
        </w:rPr>
        <w:t>articles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/13878 3 </w:t>
      </w:r>
      <w:r>
        <w:rPr>
          <w:rFonts w:ascii="Times New Roman" w:hAnsi="Times New Roman"/>
          <w:color w:val="000000"/>
          <w:sz w:val="28"/>
        </w:rPr>
        <w:t>http</w:t>
      </w:r>
      <w:r w:rsidRPr="009511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51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dlrstore</w:t>
      </w:r>
      <w:r w:rsidRPr="00951187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b</w:t>
      </w:r>
      <w:r w:rsidRPr="00951187">
        <w:rPr>
          <w:rFonts w:ascii="Times New Roman" w:hAnsi="Times New Roman"/>
          <w:color w:val="000000"/>
          <w:sz w:val="28"/>
          <w:lang w:val="ru-RU"/>
        </w:rPr>
        <w:t>661375-8</w:t>
      </w:r>
      <w:r>
        <w:rPr>
          <w:rFonts w:ascii="Times New Roman" w:hAnsi="Times New Roman"/>
          <w:color w:val="000000"/>
          <w:sz w:val="28"/>
        </w:rPr>
        <w:t>da</w:t>
      </w:r>
      <w:r w:rsidRPr="00951187">
        <w:rPr>
          <w:rFonts w:ascii="Times New Roman" w:hAnsi="Times New Roman"/>
          <w:color w:val="000000"/>
          <w:sz w:val="28"/>
          <w:lang w:val="ru-RU"/>
        </w:rPr>
        <w:t>4-4326-9</w:t>
      </w:r>
      <w:r>
        <w:rPr>
          <w:rFonts w:ascii="Times New Roman" w:hAnsi="Times New Roman"/>
          <w:color w:val="000000"/>
          <w:sz w:val="28"/>
        </w:rPr>
        <w:t>a</w:t>
      </w:r>
      <w:r w:rsidRPr="00951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9511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951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95118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e</w:t>
      </w:r>
      <w:r w:rsidRPr="00951187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d</w:t>
      </w:r>
      <w:r w:rsidRPr="00951187">
        <w:rPr>
          <w:rFonts w:ascii="Times New Roman" w:hAnsi="Times New Roman"/>
          <w:color w:val="000000"/>
          <w:sz w:val="28"/>
          <w:lang w:val="ru-RU"/>
        </w:rPr>
        <w:t>7904</w:t>
      </w:r>
      <w:r>
        <w:rPr>
          <w:rFonts w:ascii="Times New Roman" w:hAnsi="Times New Roman"/>
          <w:color w:val="000000"/>
          <w:sz w:val="28"/>
        </w:rPr>
        <w:t>b</w:t>
      </w:r>
      <w:r w:rsidRPr="009511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Ar</w:t>
      </w:r>
      <w:r w:rsidRPr="00951187">
        <w:rPr>
          <w:rFonts w:ascii="Times New Roman" w:hAnsi="Times New Roman"/>
          <w:color w:val="000000"/>
          <w:sz w:val="28"/>
          <w:lang w:val="ru-RU"/>
        </w:rPr>
        <w:t>афонов С.В. Схемы по всеобщей истории. 5 кл.: к учебнику Ф.А Михайловского «История Древнего мира». М.: Русское слово, 2005-23 с.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5 Эллада (</w:t>
      </w:r>
      <w:r>
        <w:rPr>
          <w:rFonts w:ascii="Times New Roman" w:hAnsi="Times New Roman"/>
          <w:color w:val="000000"/>
          <w:sz w:val="28"/>
        </w:rPr>
        <w:t>htt</w:t>
      </w:r>
      <w:r w:rsidRPr="00951187">
        <w:rPr>
          <w:rFonts w:ascii="Times New Roman" w:hAnsi="Times New Roman"/>
          <w:color w:val="000000"/>
          <w:sz w:val="28"/>
          <w:lang w:val="ru-RU"/>
        </w:rPr>
        <w:t>р://</w:t>
      </w:r>
      <w:r>
        <w:rPr>
          <w:rFonts w:ascii="Times New Roman" w:hAnsi="Times New Roman"/>
          <w:color w:val="000000"/>
          <w:sz w:val="28"/>
        </w:rPr>
        <w:t>www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951187">
        <w:rPr>
          <w:rFonts w:ascii="Times New Roman" w:hAnsi="Times New Roman"/>
          <w:color w:val="000000"/>
          <w:sz w:val="28"/>
          <w:lang w:val="ru-RU"/>
        </w:rPr>
        <w:t>е1</w:t>
      </w:r>
      <w:r>
        <w:rPr>
          <w:rFonts w:ascii="Times New Roman" w:hAnsi="Times New Roman"/>
          <w:color w:val="000000"/>
          <w:sz w:val="28"/>
        </w:rPr>
        <w:t>l</w:t>
      </w:r>
      <w:r w:rsidRPr="00951187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>d</w:t>
      </w:r>
      <w:r w:rsidRPr="00951187"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</w:rPr>
        <w:t>s</w:t>
      </w:r>
      <w:r w:rsidRPr="00951187">
        <w:rPr>
          <w:rFonts w:ascii="Times New Roman" w:hAnsi="Times New Roman"/>
          <w:color w:val="000000"/>
          <w:sz w:val="28"/>
          <w:lang w:val="ru-RU"/>
        </w:rPr>
        <w:t>.г</w:t>
      </w:r>
      <w:r>
        <w:rPr>
          <w:rFonts w:ascii="Times New Roman" w:hAnsi="Times New Roman"/>
          <w:color w:val="000000"/>
          <w:sz w:val="28"/>
        </w:rPr>
        <w:t>u</w:t>
      </w:r>
      <w:r w:rsidRPr="00951187">
        <w:rPr>
          <w:rFonts w:ascii="Times New Roman" w:hAnsi="Times New Roman"/>
          <w:color w:val="000000"/>
          <w:sz w:val="28"/>
          <w:lang w:val="ru-RU"/>
        </w:rPr>
        <w:t>) снабжена алфавитным Указателем и содержит более 500 иллюстраций к древнегреческим мифам.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6. С.В. Агафонов. Схемы по всеобщей истории. 6 класс, М., 2011 г.</w:t>
      </w:r>
      <w:r w:rsidRPr="00951187">
        <w:rPr>
          <w:sz w:val="28"/>
          <w:lang w:val="ru-RU"/>
        </w:rPr>
        <w:br/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7. М.Н. Зуев История России в схемах и таблицах. 6 – 11 кл. М., 2011 г.</w:t>
      </w:r>
      <w:r w:rsidRPr="00951187">
        <w:rPr>
          <w:sz w:val="28"/>
          <w:lang w:val="ru-RU"/>
        </w:rPr>
        <w:br/>
      </w:r>
      <w:bookmarkStart w:id="11" w:name="1cc6b14d-c379-4145-83ce-d61c41a33d45"/>
      <w:bookmarkEnd w:id="11"/>
      <w:r w:rsidRPr="009511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E42" w:rsidRPr="00951187" w:rsidRDefault="00470E42" w:rsidP="00470E42">
      <w:pPr>
        <w:spacing w:after="0" w:line="360" w:lineRule="auto"/>
        <w:ind w:left="119"/>
        <w:rPr>
          <w:lang w:val="ru-RU"/>
        </w:rPr>
      </w:pPr>
    </w:p>
    <w:p w:rsidR="00470E42" w:rsidRPr="00951187" w:rsidRDefault="00470E42" w:rsidP="00470E42">
      <w:pPr>
        <w:spacing w:after="0" w:line="360" w:lineRule="auto"/>
        <w:ind w:left="119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ACA" w:rsidRPr="00470E42" w:rsidRDefault="00470E42" w:rsidP="00470E42">
      <w:pPr>
        <w:spacing w:after="0" w:line="360" w:lineRule="auto"/>
        <w:ind w:left="119"/>
        <w:rPr>
          <w:lang w:val="ru-RU"/>
        </w:rPr>
        <w:sectPr w:rsidR="00FD1ACA" w:rsidRPr="00470E42" w:rsidSect="00470E42">
          <w:pgSz w:w="11906" w:h="16383"/>
          <w:pgMar w:top="851" w:right="1134" w:bottom="1701" w:left="1134" w:header="720" w:footer="720" w:gutter="0"/>
          <w:cols w:space="720"/>
        </w:sectPr>
      </w:pP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  <w:r w:rsidRPr="00951187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54910a6-450c-47a0-80e2-529fad0f6e94"/>
      <w:r w:rsidRPr="00951187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2"/>
      <w:r w:rsidRPr="00951187">
        <w:rPr>
          <w:rFonts w:ascii="Times New Roman" w:hAnsi="Times New Roman"/>
          <w:color w:val="333333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FD1ACA" w:rsidRPr="00470E42" w:rsidRDefault="00FD1ACA" w:rsidP="00470E42">
      <w:pPr>
        <w:spacing w:after="0"/>
        <w:rPr>
          <w:lang w:val="ru-RU"/>
        </w:rPr>
        <w:sectPr w:rsidR="00FD1ACA" w:rsidRPr="00470E42" w:rsidSect="00470E42">
          <w:pgSz w:w="11906" w:h="16383"/>
          <w:pgMar w:top="851" w:right="1134" w:bottom="1701" w:left="1134" w:header="720" w:footer="720" w:gutter="0"/>
          <w:cols w:space="720"/>
        </w:sectPr>
      </w:pPr>
      <w:bookmarkStart w:id="13" w:name="block-437274"/>
      <w:bookmarkEnd w:id="9"/>
    </w:p>
    <w:p w:rsidR="00FD1ACA" w:rsidRPr="00470E42" w:rsidRDefault="00FD1ACA">
      <w:pPr>
        <w:rPr>
          <w:lang w:val="ru-RU"/>
        </w:rPr>
        <w:sectPr w:rsidR="00FD1ACA" w:rsidRPr="00470E42" w:rsidSect="00470E42">
          <w:pgSz w:w="11906" w:h="16383"/>
          <w:pgMar w:top="851" w:right="1134" w:bottom="1701" w:left="1134" w:header="720" w:footer="720" w:gutter="0"/>
          <w:cols w:space="720"/>
        </w:sectPr>
      </w:pPr>
    </w:p>
    <w:p w:rsidR="00FD1ACA" w:rsidRPr="00951187" w:rsidRDefault="00FD1ACA">
      <w:pPr>
        <w:rPr>
          <w:lang w:val="ru-RU"/>
        </w:rPr>
        <w:sectPr w:rsidR="00FD1ACA" w:rsidRPr="00951187" w:rsidSect="00470E42">
          <w:pgSz w:w="11906" w:h="16383"/>
          <w:pgMar w:top="851" w:right="1134" w:bottom="1701" w:left="1134" w:header="720" w:footer="720" w:gutter="0"/>
          <w:cols w:space="720"/>
        </w:sectPr>
      </w:pPr>
      <w:bookmarkStart w:id="14" w:name="block-437275"/>
      <w:bookmarkEnd w:id="13"/>
    </w:p>
    <w:bookmarkEnd w:id="14"/>
    <w:p w:rsidR="00951187" w:rsidRPr="00951187" w:rsidRDefault="00951187" w:rsidP="00470E42">
      <w:pPr>
        <w:rPr>
          <w:lang w:val="ru-RU"/>
        </w:rPr>
      </w:pPr>
    </w:p>
    <w:sectPr w:rsidR="00951187" w:rsidRPr="00951187" w:rsidSect="00470E42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9D3"/>
    <w:multiLevelType w:val="multilevel"/>
    <w:tmpl w:val="F56E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17A06"/>
    <w:multiLevelType w:val="hybridMultilevel"/>
    <w:tmpl w:val="60D07A9C"/>
    <w:lvl w:ilvl="0" w:tplc="567EB3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B44F00"/>
    <w:multiLevelType w:val="multilevel"/>
    <w:tmpl w:val="D83E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47C88"/>
    <w:multiLevelType w:val="multilevel"/>
    <w:tmpl w:val="8076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73232"/>
    <w:multiLevelType w:val="multilevel"/>
    <w:tmpl w:val="D1AC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A5AB3"/>
    <w:multiLevelType w:val="multilevel"/>
    <w:tmpl w:val="9394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B3A8F"/>
    <w:multiLevelType w:val="multilevel"/>
    <w:tmpl w:val="594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A1A8D"/>
    <w:multiLevelType w:val="multilevel"/>
    <w:tmpl w:val="8B6A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8BC"/>
    <w:multiLevelType w:val="multilevel"/>
    <w:tmpl w:val="66A2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F24F5"/>
    <w:multiLevelType w:val="multilevel"/>
    <w:tmpl w:val="234E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721729"/>
    <w:multiLevelType w:val="multilevel"/>
    <w:tmpl w:val="4BB4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AA1FED"/>
    <w:multiLevelType w:val="multilevel"/>
    <w:tmpl w:val="1994A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1130C"/>
    <w:multiLevelType w:val="multilevel"/>
    <w:tmpl w:val="B9AE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E36C9"/>
    <w:multiLevelType w:val="multilevel"/>
    <w:tmpl w:val="1B4A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475AC"/>
    <w:multiLevelType w:val="multilevel"/>
    <w:tmpl w:val="5206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1684F"/>
    <w:multiLevelType w:val="multilevel"/>
    <w:tmpl w:val="DBB0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B3AAF"/>
    <w:multiLevelType w:val="multilevel"/>
    <w:tmpl w:val="0B3E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5228D8"/>
    <w:multiLevelType w:val="multilevel"/>
    <w:tmpl w:val="7C86A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378CA"/>
    <w:multiLevelType w:val="multilevel"/>
    <w:tmpl w:val="58AC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60987"/>
    <w:multiLevelType w:val="multilevel"/>
    <w:tmpl w:val="6F5A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B49A7"/>
    <w:multiLevelType w:val="multilevel"/>
    <w:tmpl w:val="8D069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E7AB9"/>
    <w:multiLevelType w:val="multilevel"/>
    <w:tmpl w:val="9AD66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974D4B"/>
    <w:multiLevelType w:val="multilevel"/>
    <w:tmpl w:val="EFC2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30FA6"/>
    <w:multiLevelType w:val="multilevel"/>
    <w:tmpl w:val="EF62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FF0AAA"/>
    <w:multiLevelType w:val="multilevel"/>
    <w:tmpl w:val="8784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1C53"/>
    <w:multiLevelType w:val="multilevel"/>
    <w:tmpl w:val="AB5A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87CA8"/>
    <w:multiLevelType w:val="multilevel"/>
    <w:tmpl w:val="2708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3E4373"/>
    <w:multiLevelType w:val="multilevel"/>
    <w:tmpl w:val="8720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686DC1"/>
    <w:multiLevelType w:val="hybridMultilevel"/>
    <w:tmpl w:val="3EE89E2A"/>
    <w:lvl w:ilvl="0" w:tplc="8B469F8C">
      <w:start w:val="10"/>
      <w:numFmt w:val="decimal"/>
      <w:lvlText w:val="%1."/>
      <w:lvlJc w:val="left"/>
      <w:pPr>
        <w:ind w:left="8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EFB1A7F"/>
    <w:multiLevelType w:val="multilevel"/>
    <w:tmpl w:val="59DE1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F6E22"/>
    <w:multiLevelType w:val="multilevel"/>
    <w:tmpl w:val="9AA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FD1C7A"/>
    <w:multiLevelType w:val="multilevel"/>
    <w:tmpl w:val="5C18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864345"/>
    <w:multiLevelType w:val="multilevel"/>
    <w:tmpl w:val="FD86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8A6FB0"/>
    <w:multiLevelType w:val="multilevel"/>
    <w:tmpl w:val="F878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3C05C7"/>
    <w:multiLevelType w:val="multilevel"/>
    <w:tmpl w:val="8BEA2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3C3A15"/>
    <w:multiLevelType w:val="multilevel"/>
    <w:tmpl w:val="E9BA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8D140C"/>
    <w:multiLevelType w:val="multilevel"/>
    <w:tmpl w:val="AAD6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5F19DA"/>
    <w:multiLevelType w:val="multilevel"/>
    <w:tmpl w:val="EA50A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5C7442"/>
    <w:multiLevelType w:val="multilevel"/>
    <w:tmpl w:val="8CCE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1C39E0"/>
    <w:multiLevelType w:val="multilevel"/>
    <w:tmpl w:val="1FAA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9"/>
  </w:num>
  <w:num w:numId="5">
    <w:abstractNumId w:val="21"/>
  </w:num>
  <w:num w:numId="6">
    <w:abstractNumId w:val="32"/>
  </w:num>
  <w:num w:numId="7">
    <w:abstractNumId w:val="33"/>
  </w:num>
  <w:num w:numId="8">
    <w:abstractNumId w:val="12"/>
  </w:num>
  <w:num w:numId="9">
    <w:abstractNumId w:val="23"/>
  </w:num>
  <w:num w:numId="10">
    <w:abstractNumId w:val="4"/>
  </w:num>
  <w:num w:numId="11">
    <w:abstractNumId w:val="3"/>
  </w:num>
  <w:num w:numId="12">
    <w:abstractNumId w:val="34"/>
  </w:num>
  <w:num w:numId="13">
    <w:abstractNumId w:val="11"/>
  </w:num>
  <w:num w:numId="14">
    <w:abstractNumId w:val="7"/>
  </w:num>
  <w:num w:numId="15">
    <w:abstractNumId w:val="13"/>
  </w:num>
  <w:num w:numId="16">
    <w:abstractNumId w:val="19"/>
  </w:num>
  <w:num w:numId="17">
    <w:abstractNumId w:val="14"/>
  </w:num>
  <w:num w:numId="18">
    <w:abstractNumId w:val="2"/>
  </w:num>
  <w:num w:numId="19">
    <w:abstractNumId w:val="25"/>
  </w:num>
  <w:num w:numId="20">
    <w:abstractNumId w:val="18"/>
  </w:num>
  <w:num w:numId="21">
    <w:abstractNumId w:val="10"/>
  </w:num>
  <w:num w:numId="22">
    <w:abstractNumId w:val="0"/>
  </w:num>
  <w:num w:numId="23">
    <w:abstractNumId w:val="6"/>
  </w:num>
  <w:num w:numId="24">
    <w:abstractNumId w:val="26"/>
  </w:num>
  <w:num w:numId="25">
    <w:abstractNumId w:val="8"/>
  </w:num>
  <w:num w:numId="26">
    <w:abstractNumId w:val="38"/>
  </w:num>
  <w:num w:numId="27">
    <w:abstractNumId w:val="39"/>
  </w:num>
  <w:num w:numId="28">
    <w:abstractNumId w:val="35"/>
  </w:num>
  <w:num w:numId="29">
    <w:abstractNumId w:val="24"/>
  </w:num>
  <w:num w:numId="30">
    <w:abstractNumId w:val="15"/>
  </w:num>
  <w:num w:numId="31">
    <w:abstractNumId w:val="5"/>
  </w:num>
  <w:num w:numId="32">
    <w:abstractNumId w:val="30"/>
  </w:num>
  <w:num w:numId="33">
    <w:abstractNumId w:val="16"/>
  </w:num>
  <w:num w:numId="34">
    <w:abstractNumId w:val="36"/>
  </w:num>
  <w:num w:numId="35">
    <w:abstractNumId w:val="37"/>
  </w:num>
  <w:num w:numId="36">
    <w:abstractNumId w:val="20"/>
  </w:num>
  <w:num w:numId="37">
    <w:abstractNumId w:val="22"/>
  </w:num>
  <w:num w:numId="38">
    <w:abstractNumId w:val="27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CA"/>
    <w:rsid w:val="000469D4"/>
    <w:rsid w:val="002B1AC4"/>
    <w:rsid w:val="00343079"/>
    <w:rsid w:val="00470E42"/>
    <w:rsid w:val="00597AA3"/>
    <w:rsid w:val="0062627E"/>
    <w:rsid w:val="008225B5"/>
    <w:rsid w:val="00916C09"/>
    <w:rsid w:val="00951187"/>
    <w:rsid w:val="00A16AE5"/>
    <w:rsid w:val="00C44A4C"/>
    <w:rsid w:val="00DF62BE"/>
    <w:rsid w:val="00F337FC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2C90-9CE6-4669-8CBF-8206B380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1A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1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44A4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1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6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18165</Words>
  <Characters>103547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10</cp:revision>
  <cp:lastPrinted>2023-09-08T10:29:00Z</cp:lastPrinted>
  <dcterms:created xsi:type="dcterms:W3CDTF">2023-08-30T17:55:00Z</dcterms:created>
  <dcterms:modified xsi:type="dcterms:W3CDTF">2023-10-18T10:22:00Z</dcterms:modified>
</cp:coreProperties>
</file>