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F" w:rsidRDefault="00E55DF9" w:rsidP="00E55D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74E55"/>
          <w:sz w:val="28"/>
          <w:szCs w:val="28"/>
          <w:lang w:eastAsia="ru-RU"/>
        </w:rPr>
      </w:pPr>
      <w:r w:rsidRPr="00E55D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Итоговое собеседование по русскому языку является одним из условий допуска к ГИА-9.</w:t>
      </w:r>
      <w:r w:rsidR="00B17FEF" w:rsidRPr="00E55DF9">
        <w:rPr>
          <w:rFonts w:ascii="Times New Roman" w:eastAsia="Times New Roman" w:hAnsi="Times New Roman" w:cs="Times New Roman"/>
          <w:color w:val="474E55"/>
          <w:sz w:val="28"/>
          <w:szCs w:val="28"/>
          <w:lang w:eastAsia="ru-RU"/>
        </w:rPr>
        <w:t> </w:t>
      </w:r>
    </w:p>
    <w:p w:rsidR="00E55DF9" w:rsidRPr="00E55DF9" w:rsidRDefault="00E55DF9" w:rsidP="00B17FEF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474E55"/>
          <w:sz w:val="28"/>
          <w:szCs w:val="28"/>
          <w:lang w:eastAsia="ru-RU"/>
        </w:rPr>
      </w:pPr>
    </w:p>
    <w:p w:rsidR="00E55DF9" w:rsidRDefault="00E55DF9" w:rsidP="00B17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итоговом сочинении по русскому языку содержится на официальном сайте  Федеральной службы по надзору в сфере образования и науки </w:t>
      </w:r>
    </w:p>
    <w:p w:rsidR="00E64FE5" w:rsidRDefault="00AB6675" w:rsidP="00B17F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55DF9" w:rsidRPr="002A4B76">
          <w:rPr>
            <w:rStyle w:val="a5"/>
            <w:rFonts w:ascii="Times New Roman" w:hAnsi="Times New Roman" w:cs="Times New Roman"/>
            <w:sz w:val="28"/>
            <w:szCs w:val="28"/>
          </w:rPr>
          <w:t>https://obrnadzor.gov.ru/gia/gia-9/itogovoe-sobesedovanie-po-russkomu-yazyku/</w:t>
        </w:r>
      </w:hyperlink>
      <w:r w:rsidR="00E5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E1" w:rsidRDefault="00AE47E1" w:rsidP="00B17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7E1" w:rsidRPr="00AE47E1" w:rsidRDefault="00AE47E1" w:rsidP="00AE47E1">
      <w:pPr>
        <w:pStyle w:val="a4"/>
        <w:shd w:val="clear" w:color="auto" w:fill="FFFFFF"/>
        <w:spacing w:before="65" w:beforeAutospacing="0" w:after="153" w:afterAutospacing="0"/>
        <w:rPr>
          <w:color w:val="000000"/>
          <w:sz w:val="28"/>
          <w:szCs w:val="28"/>
        </w:rPr>
      </w:pPr>
      <w:r w:rsidRPr="00AE47E1">
        <w:rPr>
          <w:color w:val="000000"/>
          <w:sz w:val="28"/>
          <w:szCs w:val="28"/>
        </w:rPr>
        <w:t>Контакты по вопросам ГИА-9:</w:t>
      </w:r>
    </w:p>
    <w:p w:rsidR="00AE47E1" w:rsidRPr="00AE47E1" w:rsidRDefault="00AE47E1" w:rsidP="00AE47E1">
      <w:pPr>
        <w:pStyle w:val="a4"/>
        <w:shd w:val="clear" w:color="auto" w:fill="FFFFFF"/>
        <w:spacing w:before="65" w:beforeAutospacing="0" w:after="153" w:afterAutospacing="0"/>
        <w:rPr>
          <w:color w:val="000000"/>
          <w:sz w:val="28"/>
          <w:szCs w:val="28"/>
        </w:rPr>
      </w:pPr>
      <w:r w:rsidRPr="00AE47E1">
        <w:rPr>
          <w:color w:val="000000"/>
          <w:sz w:val="28"/>
          <w:szCs w:val="28"/>
        </w:rPr>
        <w:t>Школа </w:t>
      </w:r>
      <w:r w:rsidRPr="00AE47E1">
        <w:rPr>
          <w:rStyle w:val="a3"/>
          <w:color w:val="000000"/>
          <w:sz w:val="28"/>
          <w:szCs w:val="28"/>
        </w:rPr>
        <w:t>+7</w:t>
      </w:r>
      <w:r w:rsidRPr="00AE47E1">
        <w:rPr>
          <w:color w:val="000000"/>
          <w:sz w:val="28"/>
          <w:szCs w:val="28"/>
        </w:rPr>
        <w:t> </w:t>
      </w:r>
      <w:r w:rsidRPr="00AE47E1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81737</w:t>
      </w:r>
      <w:r w:rsidRPr="00AE47E1">
        <w:rPr>
          <w:rStyle w:val="a3"/>
          <w:color w:val="000000"/>
          <w:sz w:val="28"/>
          <w:szCs w:val="28"/>
        </w:rPr>
        <w:t>)</w:t>
      </w:r>
      <w:r>
        <w:rPr>
          <w:rStyle w:val="a3"/>
          <w:color w:val="000000"/>
          <w:sz w:val="28"/>
          <w:szCs w:val="28"/>
        </w:rPr>
        <w:t>53-220</w:t>
      </w:r>
      <w:r w:rsidRPr="00AE47E1">
        <w:rPr>
          <w:color w:val="000000"/>
          <w:sz w:val="28"/>
          <w:szCs w:val="28"/>
        </w:rPr>
        <w:t>,</w:t>
      </w:r>
      <w:r w:rsidRPr="00AE47E1">
        <w:rPr>
          <w:color w:val="000000"/>
          <w:sz w:val="28"/>
          <w:szCs w:val="28"/>
        </w:rPr>
        <w:br/>
      </w:r>
      <w:proofErr w:type="gramStart"/>
      <w:r w:rsidRPr="00AE47E1">
        <w:rPr>
          <w:color w:val="000000"/>
          <w:sz w:val="28"/>
          <w:szCs w:val="28"/>
        </w:rPr>
        <w:t>Ответственный</w:t>
      </w:r>
      <w:proofErr w:type="gramEnd"/>
      <w:r w:rsidRPr="00AE47E1">
        <w:rPr>
          <w:color w:val="000000"/>
          <w:sz w:val="28"/>
          <w:szCs w:val="28"/>
        </w:rPr>
        <w:t>: </w:t>
      </w:r>
      <w:r>
        <w:rPr>
          <w:rStyle w:val="a3"/>
          <w:color w:val="000000"/>
          <w:sz w:val="28"/>
          <w:szCs w:val="28"/>
        </w:rPr>
        <w:t>Зайцева Анна Викторовна</w:t>
      </w:r>
      <w:r w:rsidRPr="00AE47E1">
        <w:rPr>
          <w:color w:val="000000"/>
          <w:sz w:val="28"/>
          <w:szCs w:val="28"/>
        </w:rPr>
        <w:br/>
        <w:t xml:space="preserve">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mvosnoe</w:t>
      </w:r>
      <w:proofErr w:type="spellEnd"/>
      <w:r w:rsidRPr="00AE47E1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AE47E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AE47E1" w:rsidRPr="00AE47E1" w:rsidRDefault="00AE47E1" w:rsidP="00AE47E1">
      <w:pPr>
        <w:pStyle w:val="a4"/>
        <w:shd w:val="clear" w:color="auto" w:fill="FFFFFF"/>
        <w:spacing w:before="65" w:beforeAutospacing="0" w:after="153" w:afterAutospacing="0"/>
        <w:rPr>
          <w:color w:val="000000"/>
          <w:sz w:val="28"/>
          <w:szCs w:val="28"/>
        </w:rPr>
      </w:pPr>
      <w:r w:rsidRPr="00AE47E1">
        <w:rPr>
          <w:color w:val="000000"/>
          <w:sz w:val="28"/>
          <w:szCs w:val="28"/>
        </w:rPr>
        <w:t>"Горячая линия" Управление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Устюженского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proofErr w:type="spellStart"/>
      <w:r>
        <w:rPr>
          <w:color w:val="000000"/>
          <w:sz w:val="28"/>
          <w:szCs w:val="28"/>
        </w:rPr>
        <w:t>окурга</w:t>
      </w:r>
      <w:proofErr w:type="spellEnd"/>
      <w:r w:rsidRPr="00AE47E1">
        <w:rPr>
          <w:color w:val="000000"/>
          <w:sz w:val="28"/>
          <w:szCs w:val="28"/>
        </w:rPr>
        <w:t xml:space="preserve">  </w:t>
      </w:r>
      <w:r w:rsidRPr="00AE47E1">
        <w:rPr>
          <w:rStyle w:val="a3"/>
          <w:color w:val="000000"/>
          <w:sz w:val="28"/>
          <w:szCs w:val="28"/>
        </w:rPr>
        <w:t>+7 (</w:t>
      </w:r>
      <w:r>
        <w:rPr>
          <w:rStyle w:val="a3"/>
          <w:color w:val="000000"/>
          <w:sz w:val="28"/>
          <w:szCs w:val="28"/>
        </w:rPr>
        <w:t>81737</w:t>
      </w:r>
      <w:r w:rsidRPr="00AE47E1">
        <w:rPr>
          <w:rStyle w:val="a3"/>
          <w:color w:val="000000"/>
          <w:sz w:val="28"/>
          <w:szCs w:val="28"/>
        </w:rPr>
        <w:t xml:space="preserve">) </w:t>
      </w:r>
      <w:r>
        <w:rPr>
          <w:rStyle w:val="a3"/>
          <w:color w:val="000000"/>
          <w:sz w:val="28"/>
          <w:szCs w:val="28"/>
        </w:rPr>
        <w:t>2-20-65</w:t>
      </w:r>
      <w:r w:rsidRPr="00AE47E1">
        <w:rPr>
          <w:color w:val="000000"/>
          <w:sz w:val="28"/>
          <w:szCs w:val="28"/>
        </w:rPr>
        <w:br/>
      </w:r>
      <w:proofErr w:type="gramStart"/>
      <w:r w:rsidRPr="00AE47E1">
        <w:rPr>
          <w:color w:val="000000"/>
          <w:sz w:val="28"/>
          <w:szCs w:val="28"/>
        </w:rPr>
        <w:t>Ответственный</w:t>
      </w:r>
      <w:proofErr w:type="gramEnd"/>
      <w:r w:rsidRPr="00AE47E1">
        <w:rPr>
          <w:color w:val="000000"/>
          <w:sz w:val="28"/>
          <w:szCs w:val="28"/>
        </w:rPr>
        <w:t>: </w:t>
      </w:r>
      <w:proofErr w:type="spellStart"/>
      <w:r>
        <w:rPr>
          <w:rStyle w:val="a3"/>
          <w:color w:val="000000"/>
          <w:sz w:val="28"/>
          <w:szCs w:val="28"/>
        </w:rPr>
        <w:t>Какора</w:t>
      </w:r>
      <w:proofErr w:type="spellEnd"/>
      <w:r>
        <w:rPr>
          <w:rStyle w:val="a3"/>
          <w:color w:val="000000"/>
          <w:sz w:val="28"/>
          <w:szCs w:val="28"/>
        </w:rPr>
        <w:t xml:space="preserve"> Татьяна Альбертовна </w:t>
      </w:r>
      <w:r w:rsidRPr="00AE47E1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ustmetodist</w:t>
      </w:r>
      <w:proofErr w:type="spellEnd"/>
      <w:r w:rsidRPr="00AE47E1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AE47E1">
        <w:rPr>
          <w:color w:val="000000"/>
          <w:sz w:val="28"/>
          <w:szCs w:val="28"/>
        </w:rPr>
        <w:t>.</w:t>
      </w:r>
      <w:proofErr w:type="spellStart"/>
      <w:r w:rsidRPr="00AE47E1">
        <w:rPr>
          <w:color w:val="000000"/>
          <w:sz w:val="28"/>
          <w:szCs w:val="28"/>
        </w:rPr>
        <w:t>ru</w:t>
      </w:r>
      <w:proofErr w:type="spellEnd"/>
    </w:p>
    <w:p w:rsidR="00AE47E1" w:rsidRPr="00AE47E1" w:rsidRDefault="00AE47E1" w:rsidP="00AE47E1">
      <w:pPr>
        <w:pStyle w:val="a4"/>
        <w:shd w:val="clear" w:color="auto" w:fill="FFFFFF"/>
        <w:spacing w:before="65" w:beforeAutospacing="0" w:after="153" w:afterAutospacing="0"/>
        <w:rPr>
          <w:color w:val="000000"/>
          <w:sz w:val="28"/>
          <w:szCs w:val="28"/>
        </w:rPr>
      </w:pPr>
      <w:r w:rsidRPr="00AE47E1">
        <w:rPr>
          <w:color w:val="000000"/>
          <w:sz w:val="28"/>
          <w:szCs w:val="28"/>
        </w:rPr>
        <w:t>"Горячая линия" по вопросам ГИА-9 на региональном уровне </w:t>
      </w:r>
      <w:r w:rsidRPr="00AE47E1">
        <w:rPr>
          <w:rStyle w:val="a3"/>
          <w:color w:val="000000"/>
          <w:sz w:val="28"/>
          <w:szCs w:val="28"/>
        </w:rPr>
        <w:t>+7</w:t>
      </w:r>
      <w:r w:rsidRPr="00AE47E1">
        <w:rPr>
          <w:color w:val="000000"/>
          <w:sz w:val="28"/>
          <w:szCs w:val="28"/>
        </w:rPr>
        <w:t> </w:t>
      </w:r>
      <w:r w:rsidRPr="00AE47E1">
        <w:rPr>
          <w:rStyle w:val="a3"/>
          <w:color w:val="000000"/>
          <w:sz w:val="28"/>
          <w:szCs w:val="28"/>
        </w:rPr>
        <w:t>(817) 23-01-03</w:t>
      </w:r>
      <w:r w:rsidRPr="00AE47E1">
        <w:rPr>
          <w:color w:val="000000"/>
          <w:sz w:val="28"/>
          <w:szCs w:val="28"/>
        </w:rPr>
        <w:br/>
      </w:r>
      <w:proofErr w:type="gramStart"/>
      <w:r w:rsidRPr="00AE47E1">
        <w:rPr>
          <w:color w:val="000000"/>
          <w:sz w:val="28"/>
          <w:szCs w:val="28"/>
        </w:rPr>
        <w:t>Ответственный</w:t>
      </w:r>
      <w:proofErr w:type="gramEnd"/>
      <w:r w:rsidRPr="00AE47E1">
        <w:rPr>
          <w:color w:val="000000"/>
          <w:sz w:val="28"/>
          <w:szCs w:val="28"/>
        </w:rPr>
        <w:t>: </w:t>
      </w:r>
      <w:r w:rsidRPr="00AE47E1">
        <w:rPr>
          <w:rStyle w:val="a3"/>
          <w:color w:val="000000"/>
          <w:sz w:val="28"/>
          <w:szCs w:val="28"/>
        </w:rPr>
        <w:t>Управление контроля и надзора в сфере образования</w:t>
      </w:r>
      <w:r w:rsidRPr="00AE47E1">
        <w:rPr>
          <w:color w:val="000000"/>
          <w:sz w:val="28"/>
          <w:szCs w:val="28"/>
        </w:rPr>
        <w:br/>
        <w:t>Адрес электронной почты: </w:t>
      </w:r>
      <w:hyperlink r:id="rId5" w:history="1">
        <w:r w:rsidRPr="00AE47E1">
          <w:rPr>
            <w:rStyle w:val="a5"/>
            <w:color w:val="306AFD"/>
            <w:sz w:val="28"/>
            <w:szCs w:val="28"/>
          </w:rPr>
          <w:t> edu@edu35.ru</w:t>
        </w:r>
      </w:hyperlink>
    </w:p>
    <w:p w:rsidR="00AE47E1" w:rsidRPr="00AE47E1" w:rsidRDefault="00AE47E1" w:rsidP="00B17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7E1" w:rsidRPr="00AE47E1" w:rsidSect="00E6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FEF"/>
    <w:rsid w:val="000A79B7"/>
    <w:rsid w:val="00AB6675"/>
    <w:rsid w:val="00AE47E1"/>
    <w:rsid w:val="00B17FEF"/>
    <w:rsid w:val="00E55DF9"/>
    <w:rsid w:val="00E6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E5"/>
  </w:style>
  <w:style w:type="paragraph" w:styleId="1">
    <w:name w:val="heading 1"/>
    <w:basedOn w:val="a"/>
    <w:link w:val="10"/>
    <w:uiPriority w:val="9"/>
    <w:qFormat/>
    <w:rsid w:val="00B1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7FEF"/>
    <w:rPr>
      <w:b/>
      <w:bCs/>
    </w:rPr>
  </w:style>
  <w:style w:type="paragraph" w:styleId="a4">
    <w:name w:val="Normal (Web)"/>
    <w:basedOn w:val="a"/>
    <w:uiPriority w:val="99"/>
    <w:semiHidden/>
    <w:unhideWhenUsed/>
    <w:rsid w:val="00B1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5D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5D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@shkola.ru" TargetMode="External"/><Relationship Id="rId4" Type="http://schemas.openxmlformats.org/officeDocument/2006/relationships/hyperlink" Target="https://obrnadzor.gov.ru/gia/gia-9/itogovoe-sobesedovanie-po-russkomu-y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2023-09-21T07:16:00Z</dcterms:created>
  <dcterms:modified xsi:type="dcterms:W3CDTF">2023-09-21T07:30:00Z</dcterms:modified>
</cp:coreProperties>
</file>