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AB2" w:rsidRDefault="00FC2AB2">
      <w:pPr>
        <w:pStyle w:val="a3"/>
        <w:ind w:left="0" w:firstLine="0"/>
        <w:jc w:val="left"/>
        <w:rPr>
          <w:sz w:val="20"/>
        </w:rPr>
      </w:pPr>
    </w:p>
    <w:p w:rsidR="00FC2AB2" w:rsidRDefault="00FC2AB2">
      <w:pPr>
        <w:pStyle w:val="a3"/>
        <w:ind w:left="0" w:firstLine="0"/>
        <w:jc w:val="left"/>
        <w:rPr>
          <w:sz w:val="20"/>
        </w:rPr>
      </w:pPr>
    </w:p>
    <w:p w:rsidR="00FC2AB2" w:rsidRDefault="00D31778">
      <w:pPr>
        <w:pStyle w:val="a3"/>
        <w:ind w:left="0" w:firstLine="0"/>
        <w:jc w:val="left"/>
        <w:rPr>
          <w:sz w:val="20"/>
        </w:rPr>
      </w:pPr>
      <w:r w:rsidRPr="00D31778">
        <w:rPr>
          <w:noProof/>
          <w:sz w:val="20"/>
          <w:lang w:eastAsia="ru-RU"/>
        </w:rPr>
        <w:drawing>
          <wp:inline distT="0" distB="0" distL="0" distR="0">
            <wp:extent cx="6394450" cy="8800205"/>
            <wp:effectExtent l="0" t="0" r="6350" b="1270"/>
            <wp:docPr id="2" name="Рисунок 2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8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B2" w:rsidRDefault="00FC2AB2">
      <w:pPr>
        <w:pStyle w:val="a3"/>
        <w:ind w:left="0" w:firstLine="0"/>
        <w:jc w:val="left"/>
        <w:rPr>
          <w:sz w:val="20"/>
        </w:rPr>
      </w:pPr>
    </w:p>
    <w:p w:rsidR="00FC2AB2" w:rsidRDefault="00FC2AB2">
      <w:pPr>
        <w:pStyle w:val="a3"/>
        <w:ind w:left="0" w:firstLine="0"/>
        <w:jc w:val="left"/>
        <w:rPr>
          <w:sz w:val="20"/>
        </w:rPr>
      </w:pPr>
    </w:p>
    <w:p w:rsidR="00FC2AB2" w:rsidRDefault="00FC2AB2">
      <w:pPr>
        <w:pStyle w:val="a3"/>
        <w:spacing w:before="4"/>
        <w:ind w:left="0" w:firstLine="0"/>
        <w:jc w:val="left"/>
        <w:rPr>
          <w:sz w:val="16"/>
        </w:rPr>
      </w:pPr>
    </w:p>
    <w:p w:rsidR="00D31778" w:rsidRDefault="00D31778">
      <w:pPr>
        <w:spacing w:before="91" w:line="278" w:lineRule="auto"/>
        <w:ind w:left="4273" w:right="4006" w:hanging="3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778" w:rsidRPr="00F97B13" w:rsidTr="00B6615B">
        <w:trPr>
          <w:trHeight w:val="169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78" w:rsidRPr="00F97B13" w:rsidRDefault="00D31778" w:rsidP="00B6615B">
            <w:pPr>
              <w:tabs>
                <w:tab w:val="left" w:pos="993"/>
              </w:tabs>
              <w:contextualSpacing/>
              <w:rPr>
                <w:noProof/>
                <w:sz w:val="24"/>
                <w:szCs w:val="24"/>
              </w:rPr>
            </w:pPr>
          </w:p>
          <w:p w:rsidR="00D31778" w:rsidRPr="00F97B13" w:rsidRDefault="00D31778" w:rsidP="00B6615B">
            <w:pPr>
              <w:tabs>
                <w:tab w:val="left" w:pos="993"/>
              </w:tabs>
              <w:contextualSpacing/>
              <w:rPr>
                <w:noProof/>
                <w:sz w:val="24"/>
                <w:szCs w:val="24"/>
              </w:rPr>
            </w:pPr>
            <w:r w:rsidRPr="00F97B13">
              <w:rPr>
                <w:noProof/>
                <w:sz w:val="24"/>
                <w:szCs w:val="24"/>
              </w:rPr>
              <w:t xml:space="preserve">ПРИНЯТО </w:t>
            </w:r>
          </w:p>
          <w:p w:rsidR="00D31778" w:rsidRPr="00F97B13" w:rsidRDefault="00D31778" w:rsidP="00B6615B">
            <w:pPr>
              <w:tabs>
                <w:tab w:val="left" w:pos="993"/>
              </w:tabs>
              <w:contextualSpacing/>
              <w:jc w:val="both"/>
              <w:rPr>
                <w:noProof/>
                <w:sz w:val="24"/>
                <w:szCs w:val="24"/>
              </w:rPr>
            </w:pPr>
            <w:r w:rsidRPr="00F97B13">
              <w:rPr>
                <w:noProof/>
                <w:sz w:val="24"/>
                <w:szCs w:val="24"/>
              </w:rPr>
              <w:t>на педагогическом совете МОУ «</w:t>
            </w:r>
            <w:r>
              <w:rPr>
                <w:noProof/>
                <w:sz w:val="24"/>
                <w:szCs w:val="24"/>
              </w:rPr>
              <w:t>Маловосновская школа»</w:t>
            </w:r>
          </w:p>
          <w:p w:rsidR="00D31778" w:rsidRPr="00F97B13" w:rsidRDefault="00D31778" w:rsidP="00B6615B">
            <w:pPr>
              <w:tabs>
                <w:tab w:val="left" w:pos="993"/>
              </w:tabs>
              <w:contextualSpacing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Протокол № 01  от 30.08. 2023</w:t>
            </w:r>
            <w:r w:rsidRPr="00F97B13">
              <w:rPr>
                <w:noProof/>
                <w:sz w:val="24"/>
                <w:szCs w:val="24"/>
              </w:rPr>
              <w:t xml:space="preserve"> г.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78" w:rsidRPr="00F97B13" w:rsidRDefault="00D31778" w:rsidP="00B6615B">
            <w:pPr>
              <w:contextualSpacing/>
              <w:rPr>
                <w:b/>
                <w:sz w:val="24"/>
                <w:szCs w:val="24"/>
              </w:rPr>
            </w:pPr>
          </w:p>
          <w:p w:rsidR="00D31778" w:rsidRPr="00F97B13" w:rsidRDefault="00D31778" w:rsidP="00B6615B">
            <w:pPr>
              <w:ind w:left="284"/>
              <w:contextualSpacing/>
              <w:rPr>
                <w:b/>
                <w:sz w:val="24"/>
                <w:szCs w:val="24"/>
              </w:rPr>
            </w:pPr>
            <w:r w:rsidRPr="00F97B13">
              <w:rPr>
                <w:b/>
                <w:sz w:val="24"/>
                <w:szCs w:val="24"/>
              </w:rPr>
              <w:t>УТВЕРЖДАЮ</w:t>
            </w:r>
          </w:p>
          <w:p w:rsidR="00D31778" w:rsidRPr="00F97B13" w:rsidRDefault="00D31778" w:rsidP="00B6615B">
            <w:pPr>
              <w:ind w:left="284"/>
              <w:contextualSpacing/>
              <w:rPr>
                <w:sz w:val="24"/>
                <w:szCs w:val="24"/>
              </w:rPr>
            </w:pPr>
            <w:r w:rsidRPr="00F97B13">
              <w:rPr>
                <w:sz w:val="24"/>
                <w:szCs w:val="24"/>
              </w:rPr>
              <w:t>Директор МОУ «</w:t>
            </w:r>
            <w:r>
              <w:rPr>
                <w:sz w:val="24"/>
                <w:szCs w:val="24"/>
              </w:rPr>
              <w:t>Маловосновская школа</w:t>
            </w:r>
            <w:r w:rsidRPr="00F97B13">
              <w:rPr>
                <w:sz w:val="24"/>
                <w:szCs w:val="24"/>
              </w:rPr>
              <w:t>»</w:t>
            </w:r>
          </w:p>
          <w:p w:rsidR="00D31778" w:rsidRPr="00F97B13" w:rsidRDefault="00D31778" w:rsidP="00B6615B">
            <w:pPr>
              <w:ind w:left="284"/>
              <w:contextualSpacing/>
              <w:rPr>
                <w:sz w:val="24"/>
                <w:szCs w:val="24"/>
              </w:rPr>
            </w:pPr>
            <w:r w:rsidRPr="00F97B13">
              <w:rPr>
                <w:sz w:val="24"/>
                <w:szCs w:val="24"/>
              </w:rPr>
              <w:t>_____________________</w:t>
            </w:r>
            <w:r>
              <w:rPr>
                <w:sz w:val="24"/>
                <w:szCs w:val="24"/>
              </w:rPr>
              <w:t>А.В.Зайцева</w:t>
            </w:r>
          </w:p>
          <w:p w:rsidR="00D31778" w:rsidRPr="00F97B13" w:rsidRDefault="00D31778" w:rsidP="00B6615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198</w:t>
            </w:r>
            <w:r w:rsidRPr="00F97B13">
              <w:rPr>
                <w:sz w:val="24"/>
                <w:szCs w:val="24"/>
              </w:rPr>
              <w:t xml:space="preserve">/1 от </w:t>
            </w:r>
            <w:proofErr w:type="gramStart"/>
            <w:r>
              <w:rPr>
                <w:sz w:val="24"/>
                <w:szCs w:val="24"/>
              </w:rPr>
              <w:t>« 30</w:t>
            </w:r>
            <w:proofErr w:type="gramEnd"/>
            <w:r>
              <w:rPr>
                <w:sz w:val="24"/>
                <w:szCs w:val="24"/>
              </w:rPr>
              <w:t>»  августа 2023</w:t>
            </w:r>
            <w:r w:rsidRPr="00F97B13">
              <w:rPr>
                <w:sz w:val="24"/>
                <w:szCs w:val="24"/>
              </w:rPr>
              <w:t xml:space="preserve">  г.</w:t>
            </w:r>
          </w:p>
        </w:tc>
      </w:tr>
    </w:tbl>
    <w:p w:rsidR="00D31778" w:rsidRDefault="00D31778">
      <w:pPr>
        <w:spacing w:before="91" w:line="278" w:lineRule="auto"/>
        <w:ind w:left="4273" w:right="4006" w:hanging="3"/>
        <w:jc w:val="center"/>
        <w:rPr>
          <w:b/>
        </w:rPr>
      </w:pPr>
      <w:bookmarkStart w:id="0" w:name="_GoBack"/>
      <w:bookmarkEnd w:id="0"/>
    </w:p>
    <w:p w:rsidR="00FC2AB2" w:rsidRDefault="00D31778">
      <w:pPr>
        <w:spacing w:before="91" w:line="278" w:lineRule="auto"/>
        <w:ind w:left="4273" w:right="4006" w:hanging="3"/>
        <w:jc w:val="center"/>
        <w:rPr>
          <w:b/>
        </w:rPr>
      </w:pPr>
      <w:r>
        <w:rPr>
          <w:b/>
        </w:rPr>
        <w:t>Положение об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учебном</w:t>
      </w:r>
      <w:r>
        <w:rPr>
          <w:b/>
          <w:spacing w:val="-11"/>
        </w:rPr>
        <w:t xml:space="preserve"> </w:t>
      </w:r>
      <w:r>
        <w:rPr>
          <w:b/>
        </w:rPr>
        <w:t>кабинете</w:t>
      </w:r>
    </w:p>
    <w:p w:rsidR="00FC2AB2" w:rsidRDefault="00FC2AB2">
      <w:pPr>
        <w:pStyle w:val="a3"/>
        <w:spacing w:before="2"/>
        <w:ind w:left="0" w:firstLine="0"/>
        <w:jc w:val="left"/>
        <w:rPr>
          <w:b/>
        </w:rPr>
      </w:pPr>
    </w:p>
    <w:p w:rsidR="00FC2AB2" w:rsidRDefault="00D31778">
      <w:pPr>
        <w:pStyle w:val="a3"/>
        <w:ind w:left="4216" w:firstLine="0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before="60" w:line="259" w:lineRule="auto"/>
        <w:ind w:right="204" w:firstLine="706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28 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 и молодежи», Письмом Министерства образования и науки РФ № 03-</w:t>
      </w:r>
      <w:r>
        <w:rPr>
          <w:spacing w:val="1"/>
          <w:sz w:val="24"/>
        </w:rPr>
        <w:t xml:space="preserve"> </w:t>
      </w:r>
      <w:r>
        <w:rPr>
          <w:sz w:val="24"/>
        </w:rPr>
        <w:t>417</w:t>
      </w:r>
      <w:r>
        <w:rPr>
          <w:spacing w:val="1"/>
          <w:sz w:val="24"/>
        </w:rPr>
        <w:t xml:space="preserve"> </w:t>
      </w:r>
      <w:r>
        <w:rPr>
          <w:sz w:val="24"/>
        </w:rPr>
        <w:t>от 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г «Об образовании в Российской Федерации» с изменениями от 4 августа 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</w:t>
      </w:r>
      <w:r>
        <w:rPr>
          <w:sz w:val="24"/>
        </w:rPr>
        <w:t>низаций.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61" w:lineRule="auto"/>
        <w:ind w:right="217" w:firstLine="706"/>
        <w:rPr>
          <w:sz w:val="24"/>
        </w:rPr>
      </w:pPr>
      <w:r>
        <w:rPr>
          <w:sz w:val="24"/>
        </w:rPr>
        <w:t xml:space="preserve">Настоящее </w:t>
      </w:r>
      <w:r w:rsidRPr="00E13338">
        <w:rPr>
          <w:sz w:val="24"/>
        </w:rPr>
        <w:t>Положение об учебном кабинете</w:t>
      </w:r>
      <w:r>
        <w:rPr>
          <w:i/>
          <w:sz w:val="24"/>
        </w:rPr>
        <w:t xml:space="preserve"> </w:t>
      </w:r>
      <w:r>
        <w:rPr>
          <w:sz w:val="24"/>
        </w:rPr>
        <w:t>является локальным правовым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актом МОУ «</w:t>
      </w:r>
      <w:r w:rsidR="00E13338">
        <w:rPr>
          <w:spacing w:val="-1"/>
          <w:sz w:val="24"/>
        </w:rPr>
        <w:t>Маловосновская школа</w:t>
      </w:r>
      <w:r>
        <w:rPr>
          <w:spacing w:val="-1"/>
          <w:sz w:val="24"/>
        </w:rPr>
        <w:t xml:space="preserve">» </w:t>
      </w:r>
      <w:r>
        <w:rPr>
          <w:sz w:val="24"/>
        </w:rPr>
        <w:t>и регулирует деятельность учебных кабинетов,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году.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59" w:lineRule="auto"/>
        <w:ind w:right="215" w:firstLine="706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 а также регламентирует деятельность заведующего уч</w:t>
      </w:r>
      <w:r>
        <w:rPr>
          <w:sz w:val="24"/>
        </w:rPr>
        <w:t>ебным кабинетом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59" w:lineRule="auto"/>
        <w:ind w:right="214" w:firstLine="706"/>
        <w:rPr>
          <w:sz w:val="24"/>
        </w:rPr>
      </w:pP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(техническими) средствами обучения, в котором проводится учебная, факультативная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59" w:lineRule="auto"/>
        <w:ind w:right="214" w:firstLine="706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 предмета при всем разнообразии методических приемов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59" w:lineRule="auto"/>
        <w:ind w:right="238" w:firstLine="706"/>
        <w:rPr>
          <w:sz w:val="24"/>
        </w:rPr>
      </w:pPr>
      <w:r>
        <w:rPr>
          <w:sz w:val="24"/>
        </w:rPr>
        <w:t>Данное Положение устанавливает требования к учебному кабинету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мебели.</w:t>
      </w:r>
    </w:p>
    <w:p w:rsidR="00FC2AB2" w:rsidRDefault="00D31778">
      <w:pPr>
        <w:pStyle w:val="a4"/>
        <w:numPr>
          <w:ilvl w:val="1"/>
          <w:numId w:val="9"/>
        </w:numPr>
        <w:tabs>
          <w:tab w:val="left" w:pos="1902"/>
        </w:tabs>
        <w:spacing w:line="259" w:lineRule="auto"/>
        <w:ind w:right="208" w:firstLine="706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ind w:left="1901" w:hanging="712"/>
        <w:rPr>
          <w:sz w:val="24"/>
        </w:rPr>
      </w:pP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5"/>
        <w:ind w:left="1901" w:hanging="712"/>
        <w:rPr>
          <w:sz w:val="24"/>
        </w:rPr>
      </w:pPr>
      <w:proofErr w:type="spellStart"/>
      <w:r>
        <w:rPr>
          <w:sz w:val="24"/>
        </w:rPr>
        <w:t>общеучебных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 w:line="254" w:lineRule="auto"/>
        <w:ind w:right="224" w:firstLine="706"/>
        <w:rPr>
          <w:sz w:val="24"/>
        </w:rPr>
      </w:pPr>
      <w:r>
        <w:rPr>
          <w:sz w:val="24"/>
        </w:rPr>
        <w:t>обобщенного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FC2AB2" w:rsidRDefault="00FC2AB2">
      <w:pPr>
        <w:spacing w:line="254" w:lineRule="auto"/>
        <w:jc w:val="both"/>
        <w:rPr>
          <w:sz w:val="24"/>
        </w:rPr>
        <w:sectPr w:rsidR="00FC2AB2">
          <w:type w:val="continuous"/>
          <w:pgSz w:w="11910" w:h="16840"/>
          <w:pgMar w:top="1020" w:right="620" w:bottom="280" w:left="1220" w:header="720" w:footer="720" w:gutter="0"/>
          <w:cols w:space="720"/>
        </w:sectPr>
      </w:pP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77" w:line="252" w:lineRule="auto"/>
        <w:ind w:right="218" w:firstLine="706"/>
        <w:rPr>
          <w:sz w:val="24"/>
        </w:rPr>
      </w:pPr>
      <w:r>
        <w:rPr>
          <w:sz w:val="24"/>
        </w:rPr>
        <w:lastRenderedPageBreak/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1" w:line="254" w:lineRule="auto"/>
        <w:ind w:right="217" w:firstLine="706"/>
        <w:rPr>
          <w:sz w:val="24"/>
        </w:rPr>
      </w:pP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знания, умения и способности в реальной жизни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7"/>
        <w:ind w:left="1901" w:hanging="712"/>
        <w:rPr>
          <w:sz w:val="24"/>
        </w:rPr>
      </w:pP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ышления,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воображения;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 w:line="256" w:lineRule="auto"/>
        <w:ind w:right="228" w:firstLine="706"/>
        <w:rPr>
          <w:sz w:val="24"/>
        </w:rPr>
      </w:pP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толерантности.</w:t>
      </w:r>
    </w:p>
    <w:p w:rsidR="00FC2AB2" w:rsidRDefault="00FC2AB2">
      <w:pPr>
        <w:pStyle w:val="a3"/>
        <w:spacing w:before="3"/>
        <w:ind w:left="0" w:firstLine="0"/>
        <w:jc w:val="left"/>
        <w:rPr>
          <w:sz w:val="27"/>
        </w:rPr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spacing w:before="1"/>
        <w:ind w:hanging="712"/>
        <w:jc w:val="both"/>
      </w:pPr>
      <w:bookmarkStart w:id="1" w:name="1._Требования_к_учебному_кабинету_и_его_"/>
      <w:bookmarkEnd w:id="1"/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кабинету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оснащению</w:t>
      </w:r>
    </w:p>
    <w:p w:rsidR="00FC2AB2" w:rsidRDefault="00D31778">
      <w:pPr>
        <w:pStyle w:val="a4"/>
        <w:numPr>
          <w:ilvl w:val="1"/>
          <w:numId w:val="7"/>
        </w:numPr>
        <w:tabs>
          <w:tab w:val="left" w:pos="1902"/>
        </w:tabs>
        <w:spacing w:before="12"/>
        <w:ind w:hanging="712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65" w:line="259" w:lineRule="auto"/>
        <w:ind w:right="214" w:firstLine="70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СП 2.4.3648-20 «Санитарно-эпидемиологические требования 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мебели;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режиму;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3"/>
        <w:ind w:left="1901" w:hanging="71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оснащен: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рабочим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преподавателя;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 w:line="259" w:lineRule="auto"/>
        <w:ind w:right="217" w:firstLine="706"/>
        <w:rPr>
          <w:sz w:val="24"/>
        </w:rPr>
      </w:pP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ростовозрастным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line="252" w:lineRule="auto"/>
        <w:ind w:right="221" w:firstLine="706"/>
        <w:rPr>
          <w:sz w:val="24"/>
        </w:rPr>
      </w:pPr>
      <w:r>
        <w:rPr>
          <w:sz w:val="24"/>
        </w:rPr>
        <w:t>стеллажами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(шкафами)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5" w:line="256" w:lineRule="auto"/>
        <w:ind w:right="230" w:firstLine="706"/>
        <w:rPr>
          <w:sz w:val="24"/>
        </w:rPr>
      </w:pPr>
      <w:r>
        <w:rPr>
          <w:sz w:val="24"/>
        </w:rPr>
        <w:t>классной доской с освещением, указкой и приспособлением для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5" w:line="254" w:lineRule="auto"/>
        <w:ind w:right="217" w:firstLine="706"/>
        <w:rPr>
          <w:sz w:val="24"/>
        </w:rPr>
      </w:pPr>
      <w:r>
        <w:rPr>
          <w:sz w:val="24"/>
        </w:rPr>
        <w:t>электронными средствами обучения (далее - ЭСО) - интерактивные доски,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 экраны, информационные панели и иные средства отображения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компьютеры, ноутбуки,</w:t>
      </w:r>
      <w:r>
        <w:rPr>
          <w:spacing w:val="5"/>
          <w:sz w:val="24"/>
        </w:rPr>
        <w:t xml:space="preserve"> </w:t>
      </w:r>
      <w:r>
        <w:rPr>
          <w:sz w:val="24"/>
        </w:rPr>
        <w:t>планшеты, моноблоки</w:t>
      </w:r>
      <w:r>
        <w:rPr>
          <w:spacing w:val="2"/>
          <w:sz w:val="24"/>
        </w:rPr>
        <w:t xml:space="preserve"> </w:t>
      </w:r>
      <w:r>
        <w:rPr>
          <w:sz w:val="24"/>
        </w:rPr>
        <w:t>(при необходимости);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0" w:line="249" w:lineRule="auto"/>
        <w:ind w:right="233" w:firstLine="706"/>
        <w:rPr>
          <w:sz w:val="24"/>
        </w:rPr>
      </w:pPr>
      <w:r>
        <w:rPr>
          <w:sz w:val="24"/>
        </w:rPr>
        <w:t>приборами и оборудованием для выпол</w:t>
      </w:r>
      <w:r>
        <w:rPr>
          <w:sz w:val="24"/>
        </w:rPr>
        <w:t>нения лабораторных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кабинетов);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персональным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принтером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необходимости);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предметными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стендами.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16" w:line="259" w:lineRule="auto"/>
        <w:ind w:right="225" w:firstLine="706"/>
        <w:rPr>
          <w:sz w:val="24"/>
        </w:rPr>
      </w:pPr>
      <w:r>
        <w:rPr>
          <w:sz w:val="24"/>
        </w:rPr>
        <w:t>При 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сантиметрах: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5"/>
        <w:ind w:left="1901" w:hanging="712"/>
        <w:rPr>
          <w:sz w:val="24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рядами</w:t>
      </w:r>
      <w:r>
        <w:rPr>
          <w:spacing w:val="3"/>
          <w:sz w:val="24"/>
        </w:rPr>
        <w:t xml:space="preserve"> </w:t>
      </w:r>
      <w:r>
        <w:rPr>
          <w:sz w:val="24"/>
        </w:rPr>
        <w:t>двухместных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стеной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50-70</w:t>
      </w:r>
      <w:r>
        <w:rPr>
          <w:spacing w:val="-5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9" w:line="256" w:lineRule="auto"/>
        <w:ind w:right="231" w:firstLine="706"/>
        <w:rPr>
          <w:sz w:val="24"/>
        </w:rPr>
      </w:pPr>
      <w:r>
        <w:rPr>
          <w:sz w:val="24"/>
        </w:rPr>
        <w:t>между рядом столов и внутренней продольной стеной (перегородкой) или</w:t>
      </w:r>
      <w:r>
        <w:rPr>
          <w:spacing w:val="1"/>
          <w:sz w:val="24"/>
        </w:rPr>
        <w:t xml:space="preserve"> </w:t>
      </w:r>
      <w:r>
        <w:rPr>
          <w:sz w:val="24"/>
        </w:rPr>
        <w:t>шкафами,</w:t>
      </w:r>
      <w:r>
        <w:rPr>
          <w:spacing w:val="5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6"/>
          <w:sz w:val="24"/>
        </w:rPr>
        <w:t xml:space="preserve"> </w:t>
      </w:r>
      <w:r>
        <w:rPr>
          <w:sz w:val="24"/>
        </w:rPr>
        <w:t>стены, 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line="252" w:lineRule="auto"/>
        <w:ind w:right="229" w:firstLine="706"/>
        <w:rPr>
          <w:sz w:val="24"/>
        </w:rPr>
      </w:pPr>
      <w:r>
        <w:rPr>
          <w:sz w:val="24"/>
        </w:rPr>
        <w:t>от последних столов до стены (перегородки), противоположной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4"/>
          <w:sz w:val="24"/>
        </w:rPr>
        <w:t xml:space="preserve"> </w:t>
      </w:r>
      <w:r>
        <w:rPr>
          <w:sz w:val="24"/>
        </w:rPr>
        <w:t>см,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5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наружной,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1"/>
          <w:tab w:val="left" w:pos="1902"/>
        </w:tabs>
        <w:spacing w:before="11"/>
        <w:ind w:left="1901" w:hanging="712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5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парты</w:t>
      </w:r>
      <w:r>
        <w:rPr>
          <w:spacing w:val="-1"/>
          <w:sz w:val="24"/>
        </w:rPr>
        <w:t xml:space="preserve"> </w:t>
      </w:r>
      <w:r>
        <w:rPr>
          <w:sz w:val="24"/>
        </w:rPr>
        <w:t>до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доски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240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1"/>
          <w:tab w:val="left" w:pos="1902"/>
        </w:tabs>
        <w:spacing w:before="23"/>
        <w:ind w:left="1901" w:hanging="712"/>
        <w:jc w:val="left"/>
        <w:rPr>
          <w:sz w:val="24"/>
        </w:rPr>
      </w:pPr>
      <w:r>
        <w:rPr>
          <w:sz w:val="24"/>
        </w:rPr>
        <w:t>наибольшая</w:t>
      </w:r>
      <w:r>
        <w:rPr>
          <w:spacing w:val="14"/>
          <w:sz w:val="24"/>
        </w:rPr>
        <w:t xml:space="preserve"> </w:t>
      </w:r>
      <w:r>
        <w:rPr>
          <w:sz w:val="24"/>
        </w:rPr>
        <w:t>удаленность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последнего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доски</w:t>
      </w:r>
    </w:p>
    <w:p w:rsidR="00FC2AB2" w:rsidRDefault="00D31778">
      <w:pPr>
        <w:pStyle w:val="a3"/>
        <w:spacing w:before="21"/>
        <w:ind w:firstLine="0"/>
        <w:jc w:val="left"/>
      </w:pPr>
      <w:r>
        <w:t>—</w:t>
      </w:r>
      <w:r>
        <w:rPr>
          <w:spacing w:val="2"/>
        </w:rPr>
        <w:t xml:space="preserve"> </w:t>
      </w:r>
      <w:r>
        <w:t>860</w:t>
      </w:r>
      <w:r>
        <w:rPr>
          <w:spacing w:val="-3"/>
        </w:rPr>
        <w:t xml:space="preserve"> </w:t>
      </w:r>
      <w: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9"/>
        <w:ind w:left="1901" w:hanging="712"/>
        <w:rPr>
          <w:sz w:val="24"/>
        </w:rPr>
      </w:pP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полом</w:t>
      </w:r>
      <w:r>
        <w:rPr>
          <w:spacing w:val="-3"/>
          <w:sz w:val="24"/>
        </w:rPr>
        <w:t xml:space="preserve"> </w:t>
      </w:r>
      <w:r>
        <w:rPr>
          <w:sz w:val="24"/>
        </w:rPr>
        <w:t>— 70-90</w:t>
      </w:r>
      <w:r>
        <w:rPr>
          <w:spacing w:val="-4"/>
          <w:sz w:val="24"/>
        </w:rPr>
        <w:t xml:space="preserve"> </w:t>
      </w:r>
      <w:r>
        <w:rPr>
          <w:sz w:val="24"/>
        </w:rPr>
        <w:t>см;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17" w:line="259" w:lineRule="auto"/>
        <w:ind w:right="206" w:firstLine="706"/>
        <w:rPr>
          <w:sz w:val="24"/>
        </w:rPr>
      </w:pP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квадратной или поперечной конфигурации при четырехрядной расстановке мебели —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300</w:t>
      </w:r>
      <w:r>
        <w:rPr>
          <w:spacing w:val="2"/>
          <w:sz w:val="24"/>
        </w:rPr>
        <w:t xml:space="preserve"> </w:t>
      </w:r>
      <w:r>
        <w:rPr>
          <w:sz w:val="24"/>
        </w:rPr>
        <w:t>см.</w:t>
      </w:r>
    </w:p>
    <w:p w:rsidR="00FC2AB2" w:rsidRDefault="00FC2AB2">
      <w:pPr>
        <w:spacing w:line="259" w:lineRule="auto"/>
        <w:jc w:val="both"/>
        <w:rPr>
          <w:sz w:val="24"/>
        </w:rPr>
        <w:sectPr w:rsidR="00FC2AB2">
          <w:pgSz w:w="11910" w:h="16840"/>
          <w:pgMar w:top="940" w:right="620" w:bottom="280" w:left="1220" w:header="720" w:footer="720" w:gutter="0"/>
          <w:cols w:space="720"/>
        </w:sectPr>
      </w:pP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77" w:line="256" w:lineRule="auto"/>
        <w:ind w:right="220" w:firstLine="706"/>
        <w:rPr>
          <w:sz w:val="24"/>
        </w:rPr>
      </w:pPr>
      <w:r>
        <w:rPr>
          <w:sz w:val="24"/>
        </w:rPr>
        <w:lastRenderedPageBreak/>
        <w:t>угол видимости доски от края доски длиной 3,0 м до середины крайнего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ученика за передним столом должен быть не менее 35 градусов для обучающи</w:t>
      </w:r>
      <w:r>
        <w:rPr>
          <w:sz w:val="24"/>
        </w:rPr>
        <w:t>хся II-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45°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5" w:firstLine="706"/>
        <w:rPr>
          <w:sz w:val="24"/>
        </w:rPr>
      </w:pPr>
      <w:r>
        <w:rPr>
          <w:sz w:val="24"/>
        </w:rPr>
        <w:t>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ЭСО,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оборудованы </w:t>
      </w:r>
      <w:proofErr w:type="spellStart"/>
      <w:r>
        <w:rPr>
          <w:sz w:val="24"/>
        </w:rPr>
        <w:t>светорегулируемыми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устройствами.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61" w:lineRule="auto"/>
        <w:ind w:right="212" w:firstLine="706"/>
        <w:rPr>
          <w:sz w:val="24"/>
        </w:rPr>
      </w:pP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(диагональ)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нормативам. ЭСО должны иметь документы об оценке (подтверждении)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соответствия.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ЭСО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соответствия</w:t>
      </w:r>
    </w:p>
    <w:p w:rsidR="00FC2AB2" w:rsidRDefault="00D31778">
      <w:pPr>
        <w:pStyle w:val="a3"/>
        <w:spacing w:before="62" w:line="259" w:lineRule="auto"/>
        <w:ind w:right="217" w:firstLine="0"/>
      </w:pPr>
      <w:r>
        <w:t>Единым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(товарам),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санитарно-эпидемиологическому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(контролю).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ЭСО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монитора</w:t>
      </w:r>
      <w:r>
        <w:rPr>
          <w:spacing w:val="6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ноутбука - не менее 39,6 см, планшета - 26,6 см. Использование мониторов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электронно-лучевы</w:t>
      </w:r>
      <w:r>
        <w:t>х</w:t>
      </w:r>
      <w:r>
        <w:rPr>
          <w:spacing w:val="-5"/>
        </w:rPr>
        <w:t xml:space="preserve"> </w:t>
      </w:r>
      <w:r>
        <w:t>трубок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9" w:firstLine="706"/>
        <w:rPr>
          <w:sz w:val="24"/>
        </w:rPr>
      </w:pPr>
      <w:r>
        <w:rPr>
          <w:sz w:val="24"/>
        </w:rPr>
        <w:t>При использовании ЭСО с демонстрацией обучающих фильмов,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бликов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экране.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8" w:firstLine="706"/>
        <w:rPr>
          <w:sz w:val="24"/>
        </w:rPr>
      </w:pPr>
      <w:r>
        <w:rPr>
          <w:sz w:val="24"/>
        </w:rPr>
        <w:t>При использовании ЭСО с демонстрацией обучающих фильмов,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превышать:</w:t>
      </w:r>
    </w:p>
    <w:p w:rsidR="00FC2AB2" w:rsidRDefault="00D31778">
      <w:pPr>
        <w:pStyle w:val="a4"/>
        <w:numPr>
          <w:ilvl w:val="0"/>
          <w:numId w:val="8"/>
        </w:numPr>
        <w:tabs>
          <w:tab w:val="left" w:pos="1902"/>
        </w:tabs>
        <w:spacing w:before="3"/>
        <w:ind w:left="1901" w:hanging="712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доски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 10 лет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9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</w:p>
    <w:p w:rsidR="00FC2AB2" w:rsidRDefault="00E13338" w:rsidP="00E13338">
      <w:pPr>
        <w:jc w:val="both"/>
        <w:rPr>
          <w:sz w:val="27"/>
        </w:rPr>
      </w:pPr>
      <w:r>
        <w:rPr>
          <w:sz w:val="24"/>
        </w:rPr>
        <w:t>минут</w:t>
      </w:r>
      <w:r w:rsidR="00D31778">
        <w:rPr>
          <w:spacing w:val="-2"/>
        </w:rPr>
        <w:t>;</w:t>
      </w:r>
    </w:p>
    <w:p w:rsidR="00FC2AB2" w:rsidRDefault="00D31778">
      <w:pPr>
        <w:pStyle w:val="a4"/>
        <w:numPr>
          <w:ilvl w:val="0"/>
          <w:numId w:val="6"/>
        </w:numPr>
        <w:tabs>
          <w:tab w:val="left" w:pos="677"/>
          <w:tab w:val="left" w:pos="679"/>
        </w:tabs>
        <w:spacing w:before="1"/>
        <w:ind w:hanging="707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>омпьютера -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1-2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8"/>
          <w:sz w:val="24"/>
        </w:rPr>
        <w:t xml:space="preserve"> </w:t>
      </w:r>
      <w:r>
        <w:rPr>
          <w:sz w:val="24"/>
        </w:rPr>
        <w:t>3-4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25</w:t>
      </w:r>
      <w:r>
        <w:rPr>
          <w:spacing w:val="14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9"/>
          <w:sz w:val="24"/>
        </w:rPr>
        <w:t xml:space="preserve"> </w:t>
      </w:r>
      <w:r>
        <w:rPr>
          <w:sz w:val="24"/>
        </w:rPr>
        <w:t>5-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</w:p>
    <w:p w:rsidR="00FC2AB2" w:rsidRDefault="00FC2AB2">
      <w:pPr>
        <w:rPr>
          <w:sz w:val="24"/>
        </w:rPr>
      </w:pPr>
    </w:p>
    <w:p w:rsidR="00FC2AB2" w:rsidRDefault="00D31778">
      <w:pPr>
        <w:pStyle w:val="a3"/>
        <w:spacing w:before="75"/>
        <w:ind w:firstLine="0"/>
      </w:pPr>
      <w:r>
        <w:t>к</w:t>
      </w:r>
      <w:r>
        <w:t>лассов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30</w:t>
      </w:r>
      <w:r>
        <w:rPr>
          <w:spacing w:val="-5"/>
        </w:rPr>
        <w:t xml:space="preserve"> </w:t>
      </w:r>
      <w:r w:rsidR="00E13338">
        <w:t>минут.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17" w:line="259" w:lineRule="auto"/>
        <w:ind w:right="218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зрительную дистанцию до экрана не менее 50 см. Использование 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их размещения на столе под углом наклона 30°. Шрифтовое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 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4" w:line="259" w:lineRule="auto"/>
        <w:ind w:right="219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наушники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Внутриканальные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наушники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20" w:firstLine="706"/>
        <w:rPr>
          <w:sz w:val="24"/>
        </w:rPr>
      </w:pPr>
      <w:r>
        <w:rPr>
          <w:sz w:val="24"/>
        </w:rPr>
        <w:t>Интерактивную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доску</w:t>
      </w:r>
      <w:r>
        <w:rPr>
          <w:spacing w:val="1"/>
          <w:sz w:val="24"/>
        </w:rPr>
        <w:t xml:space="preserve"> </w:t>
      </w:r>
      <w:r>
        <w:rPr>
          <w:sz w:val="24"/>
        </w:rPr>
        <w:t>(панель)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приостановлено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завершено.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61" w:lineRule="auto"/>
        <w:ind w:right="220" w:firstLine="70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травмоопасности</w:t>
      </w:r>
      <w:proofErr w:type="spellEnd"/>
      <w:r>
        <w:rPr>
          <w:sz w:val="24"/>
        </w:rPr>
        <w:t>).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9" w:firstLine="706"/>
        <w:rPr>
          <w:sz w:val="24"/>
        </w:rPr>
      </w:pPr>
      <w:r>
        <w:rPr>
          <w:sz w:val="24"/>
        </w:rPr>
        <w:t>Кабинет должен соответствовать санитарно-гигиеническим требованиям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помещениям.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0" w:firstLine="706"/>
        <w:rPr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проветривания помещений в любое время года. Проветривание в пр</w:t>
      </w:r>
      <w:r>
        <w:rPr>
          <w:sz w:val="24"/>
        </w:rPr>
        <w:t>исутствии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line="259" w:lineRule="auto"/>
        <w:ind w:right="212" w:firstLine="706"/>
        <w:rPr>
          <w:sz w:val="24"/>
        </w:rPr>
      </w:pPr>
      <w:r>
        <w:rPr>
          <w:sz w:val="24"/>
        </w:rPr>
        <w:t>Контроль температуры воздуха во всех помещениях, предназначенных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термометров.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ind w:left="1901" w:hanging="71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наличии: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9"/>
        <w:ind w:left="1901" w:hanging="712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проветривания;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ЧС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эвакуацию;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22"/>
        <w:ind w:left="1901" w:hanging="71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lastRenderedPageBreak/>
        <w:t>аптечка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перечнем медикаментов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необходимости);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24"/>
        <w:ind w:left="1901" w:hanging="712"/>
        <w:jc w:val="left"/>
        <w:rPr>
          <w:sz w:val="24"/>
        </w:rPr>
      </w:pP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FC2AB2" w:rsidRDefault="00D31778">
      <w:pPr>
        <w:pStyle w:val="a4"/>
        <w:numPr>
          <w:ilvl w:val="1"/>
          <w:numId w:val="7"/>
        </w:numPr>
        <w:tabs>
          <w:tab w:val="left" w:pos="1901"/>
          <w:tab w:val="left" w:pos="1902"/>
        </w:tabs>
        <w:spacing w:before="20"/>
        <w:ind w:hanging="712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17" w:line="264" w:lineRule="auto"/>
        <w:ind w:right="246" w:firstLine="706"/>
        <w:rPr>
          <w:sz w:val="24"/>
        </w:rPr>
      </w:pP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0"/>
          <w:sz w:val="24"/>
        </w:rPr>
        <w:t xml:space="preserve"> </w:t>
      </w:r>
      <w:r>
        <w:rPr>
          <w:sz w:val="24"/>
        </w:rPr>
        <w:t>стиле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кабинета: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before="82"/>
        <w:jc w:val="left"/>
        <w:rPr>
          <w:sz w:val="24"/>
        </w:rPr>
      </w:pP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before="23"/>
        <w:jc w:val="left"/>
        <w:rPr>
          <w:sz w:val="24"/>
        </w:rPr>
      </w:pPr>
      <w:r>
        <w:rPr>
          <w:sz w:val="24"/>
        </w:rPr>
        <w:t>ученических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мест;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before="18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ЭСО.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21" w:line="259" w:lineRule="auto"/>
        <w:ind w:right="223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дизайна: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1" w:line="254" w:lineRule="auto"/>
        <w:ind w:right="219" w:firstLine="706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10" w:line="252" w:lineRule="auto"/>
        <w:ind w:right="224" w:firstLine="706"/>
        <w:rPr>
          <w:sz w:val="24"/>
        </w:rPr>
      </w:pPr>
      <w:r>
        <w:rPr>
          <w:sz w:val="24"/>
        </w:rPr>
        <w:t>функциональность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7" w:line="259" w:lineRule="auto"/>
        <w:ind w:right="221" w:firstLine="706"/>
        <w:rPr>
          <w:sz w:val="24"/>
        </w:rPr>
      </w:pP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line="293" w:lineRule="exact"/>
        <w:ind w:left="1901" w:hanging="712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интерьеров.</w:t>
      </w:r>
    </w:p>
    <w:p w:rsidR="00FC2AB2" w:rsidRDefault="00D31778">
      <w:pPr>
        <w:pStyle w:val="a4"/>
        <w:numPr>
          <w:ilvl w:val="1"/>
          <w:numId w:val="7"/>
        </w:numPr>
        <w:tabs>
          <w:tab w:val="left" w:pos="1901"/>
          <w:tab w:val="left" w:pos="1902"/>
        </w:tabs>
        <w:spacing w:before="25"/>
        <w:ind w:hanging="712"/>
        <w:rPr>
          <w:sz w:val="24"/>
        </w:rPr>
      </w:pPr>
      <w:r>
        <w:rPr>
          <w:sz w:val="24"/>
        </w:rPr>
        <w:t>Отделка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кабинетов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  <w:tab w:val="left" w:pos="3639"/>
          <w:tab w:val="left" w:pos="5219"/>
          <w:tab w:val="left" w:pos="6602"/>
          <w:tab w:val="left" w:pos="7375"/>
          <w:tab w:val="left" w:pos="8273"/>
          <w:tab w:val="left" w:pos="8609"/>
        </w:tabs>
        <w:spacing w:before="22" w:line="259" w:lineRule="auto"/>
        <w:ind w:right="238" w:firstLine="706"/>
        <w:rPr>
          <w:sz w:val="24"/>
        </w:rPr>
      </w:pPr>
      <w:r>
        <w:rPr>
          <w:sz w:val="24"/>
        </w:rPr>
        <w:t>Рекомендуется</w:t>
      </w:r>
      <w:r>
        <w:rPr>
          <w:sz w:val="24"/>
        </w:rPr>
        <w:tab/>
        <w:t>использовать</w:t>
      </w:r>
      <w:r>
        <w:rPr>
          <w:sz w:val="24"/>
        </w:rPr>
        <w:tab/>
        <w:t>следующие</w:t>
      </w:r>
      <w:r>
        <w:rPr>
          <w:sz w:val="24"/>
        </w:rPr>
        <w:tab/>
        <w:t>цвета</w:t>
      </w:r>
      <w:r>
        <w:rPr>
          <w:sz w:val="24"/>
        </w:rPr>
        <w:tab/>
        <w:t>красок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отделочных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материалов: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78"/>
        <w:ind w:left="1901" w:hanging="71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потолков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белый;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 w:line="252" w:lineRule="auto"/>
        <w:ind w:right="245" w:firstLine="70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стен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светлые</w:t>
      </w:r>
      <w:r>
        <w:rPr>
          <w:spacing w:val="9"/>
          <w:sz w:val="24"/>
        </w:rPr>
        <w:t xml:space="preserve"> </w:t>
      </w:r>
      <w:r>
        <w:rPr>
          <w:sz w:val="24"/>
        </w:rPr>
        <w:t>тона</w:t>
      </w:r>
      <w:r>
        <w:rPr>
          <w:spacing w:val="4"/>
          <w:sz w:val="24"/>
        </w:rPr>
        <w:t xml:space="preserve"> </w:t>
      </w:r>
      <w:r>
        <w:rPr>
          <w:sz w:val="24"/>
        </w:rPr>
        <w:t>желтого,</w:t>
      </w:r>
      <w:r>
        <w:rPr>
          <w:spacing w:val="12"/>
          <w:sz w:val="24"/>
        </w:rPr>
        <w:t xml:space="preserve"> </w:t>
      </w:r>
      <w:r>
        <w:rPr>
          <w:sz w:val="24"/>
        </w:rPr>
        <w:t>бежевого,</w:t>
      </w:r>
      <w:r>
        <w:rPr>
          <w:spacing w:val="12"/>
          <w:sz w:val="24"/>
        </w:rPr>
        <w:t xml:space="preserve"> </w:t>
      </w:r>
      <w:r>
        <w:rPr>
          <w:sz w:val="24"/>
        </w:rPr>
        <w:t>розового,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зеленого, голубого</w:t>
      </w:r>
      <w:r>
        <w:rPr>
          <w:spacing w:val="6"/>
          <w:sz w:val="24"/>
        </w:rPr>
        <w:t xml:space="preserve"> </w:t>
      </w:r>
      <w:r>
        <w:rPr>
          <w:sz w:val="24"/>
        </w:rPr>
        <w:t>цветов;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1" w:line="254" w:lineRule="auto"/>
        <w:ind w:right="776" w:firstLine="70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34"/>
          <w:sz w:val="24"/>
        </w:rPr>
        <w:t xml:space="preserve"> </w:t>
      </w:r>
      <w:r>
        <w:rPr>
          <w:sz w:val="24"/>
        </w:rPr>
        <w:t>(шкафы,</w:t>
      </w:r>
      <w:r>
        <w:rPr>
          <w:spacing w:val="35"/>
          <w:sz w:val="24"/>
        </w:rPr>
        <w:t xml:space="preserve"> </w:t>
      </w:r>
      <w:r>
        <w:rPr>
          <w:sz w:val="24"/>
        </w:rPr>
        <w:t>парты)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3"/>
          <w:sz w:val="24"/>
        </w:rPr>
        <w:t xml:space="preserve"> </w:t>
      </w:r>
      <w:r>
        <w:rPr>
          <w:sz w:val="24"/>
        </w:rPr>
        <w:t>цвет</w:t>
      </w:r>
      <w:r>
        <w:rPr>
          <w:spacing w:val="28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светло-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зеленый;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" w:line="256" w:lineRule="auto"/>
        <w:ind w:right="239" w:firstLine="706"/>
        <w:jc w:val="left"/>
        <w:rPr>
          <w:sz w:val="24"/>
        </w:rPr>
      </w:pPr>
      <w:r>
        <w:rPr>
          <w:sz w:val="24"/>
        </w:rPr>
        <w:t>для мебели (парты, столы, шкафы) — цвета натурального дерева или светло-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зеленый;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5"/>
        <w:ind w:left="1901" w:hanging="712"/>
        <w:jc w:val="left"/>
        <w:rPr>
          <w:sz w:val="24"/>
        </w:rPr>
      </w:pPr>
      <w:r>
        <w:rPr>
          <w:sz w:val="24"/>
        </w:rPr>
        <w:t>для 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темно-зеленый;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для дверей,</w:t>
      </w:r>
      <w:r>
        <w:rPr>
          <w:spacing w:val="-5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рам —</w:t>
      </w:r>
      <w:r>
        <w:rPr>
          <w:spacing w:val="-5"/>
          <w:sz w:val="24"/>
        </w:rPr>
        <w:t xml:space="preserve"> </w:t>
      </w:r>
      <w:r>
        <w:rPr>
          <w:sz w:val="24"/>
        </w:rPr>
        <w:t>белый.</w:t>
      </w:r>
    </w:p>
    <w:p w:rsidR="00FC2AB2" w:rsidRDefault="00D31778">
      <w:pPr>
        <w:pStyle w:val="a4"/>
        <w:numPr>
          <w:ilvl w:val="2"/>
          <w:numId w:val="7"/>
        </w:numPr>
        <w:tabs>
          <w:tab w:val="left" w:pos="1902"/>
        </w:tabs>
        <w:spacing w:before="16" w:line="264" w:lineRule="auto"/>
        <w:ind w:right="248" w:firstLine="706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 с коэффициентами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отражения: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line="289" w:lineRule="exact"/>
        <w:jc w:val="left"/>
        <w:rPr>
          <w:sz w:val="24"/>
        </w:rPr>
      </w:pPr>
      <w:r>
        <w:rPr>
          <w:sz w:val="24"/>
        </w:rPr>
        <w:t>для потолка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0,7-0,8;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before="1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стен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0,5-0,6;</w:t>
      </w:r>
    </w:p>
    <w:p w:rsidR="00FC2AB2" w:rsidRDefault="00D31778">
      <w:pPr>
        <w:pStyle w:val="a4"/>
        <w:numPr>
          <w:ilvl w:val="3"/>
          <w:numId w:val="7"/>
        </w:numPr>
        <w:tabs>
          <w:tab w:val="left" w:pos="2606"/>
          <w:tab w:val="left" w:pos="2607"/>
        </w:tabs>
        <w:spacing w:before="23"/>
        <w:jc w:val="left"/>
        <w:rPr>
          <w:sz w:val="24"/>
        </w:rPr>
      </w:pPr>
      <w:r>
        <w:rPr>
          <w:sz w:val="24"/>
        </w:rPr>
        <w:t>для пола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0,3-0,5.</w:t>
      </w:r>
    </w:p>
    <w:p w:rsidR="00FC2AB2" w:rsidRDefault="00D31778">
      <w:pPr>
        <w:pStyle w:val="a4"/>
        <w:numPr>
          <w:ilvl w:val="1"/>
          <w:numId w:val="5"/>
        </w:numPr>
        <w:tabs>
          <w:tab w:val="left" w:pos="1902"/>
        </w:tabs>
        <w:spacing w:before="20"/>
        <w:ind w:hanging="712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учителя: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20" w:line="252" w:lineRule="auto"/>
        <w:ind w:right="225" w:firstLine="70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11"/>
        <w:ind w:left="1901" w:hanging="712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доски</w:t>
      </w:r>
      <w:r>
        <w:rPr>
          <w:spacing w:val="-9"/>
          <w:sz w:val="24"/>
        </w:rPr>
        <w:t xml:space="preserve"> </w:t>
      </w:r>
      <w:r>
        <w:rPr>
          <w:sz w:val="24"/>
        </w:rPr>
        <w:t>(интерактивной,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маркерной,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передвижной,</w:t>
      </w:r>
      <w:r>
        <w:rPr>
          <w:spacing w:val="-7"/>
          <w:sz w:val="24"/>
        </w:rPr>
        <w:t xml:space="preserve"> </w:t>
      </w:r>
      <w:r>
        <w:rPr>
          <w:sz w:val="24"/>
        </w:rPr>
        <w:t>меловой);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23" w:line="254" w:lineRule="auto"/>
        <w:ind w:right="216" w:firstLine="706"/>
        <w:rPr>
          <w:sz w:val="24"/>
        </w:rPr>
      </w:pPr>
      <w:r>
        <w:rPr>
          <w:sz w:val="24"/>
        </w:rPr>
        <w:t>наличие оформленных соответствующим образом демонстрационных табло,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стену;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6" w:line="252" w:lineRule="auto"/>
        <w:ind w:right="218" w:firstLine="70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рукописных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пособий.</w:t>
      </w:r>
    </w:p>
    <w:p w:rsidR="00FC2AB2" w:rsidRDefault="00D31778">
      <w:pPr>
        <w:pStyle w:val="a4"/>
        <w:numPr>
          <w:ilvl w:val="1"/>
          <w:numId w:val="5"/>
        </w:numPr>
        <w:tabs>
          <w:tab w:val="left" w:pos="1902"/>
        </w:tabs>
        <w:spacing w:before="14"/>
        <w:ind w:hanging="712"/>
        <w:rPr>
          <w:sz w:val="24"/>
        </w:rPr>
      </w:pPr>
      <w:r>
        <w:rPr>
          <w:sz w:val="24"/>
        </w:rPr>
        <w:t>Освещение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6" w:line="259" w:lineRule="auto"/>
        <w:ind w:right="215" w:firstLine="706"/>
        <w:rPr>
          <w:sz w:val="24"/>
        </w:rPr>
      </w:pPr>
      <w:r>
        <w:rPr>
          <w:sz w:val="24"/>
        </w:rPr>
        <w:t>Учебный кабинет должны иметь естественное освещение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67" w:line="259" w:lineRule="auto"/>
        <w:ind w:right="218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левостороннее освещение. При глубине учебных помещений более 6 метров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устройство правостороннего подсвета, высота которого должна </w:t>
      </w:r>
      <w:r>
        <w:rPr>
          <w:sz w:val="24"/>
        </w:rPr>
        <w:t>быть не менее 2,2 м 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пола. В мастерских для технологии (трудового обучения), актовых и спортивных 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двустороннее</w:t>
      </w:r>
      <w:r>
        <w:rPr>
          <w:spacing w:val="4"/>
          <w:sz w:val="24"/>
        </w:rPr>
        <w:t xml:space="preserve"> </w:t>
      </w:r>
      <w:r>
        <w:rPr>
          <w:sz w:val="24"/>
        </w:rPr>
        <w:t>боковое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3" w:line="259" w:lineRule="auto"/>
        <w:ind w:right="221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КЕО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1,5%.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 показатель коэффициента естественной освещенности (КЕО) вычисляется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рядах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1,5%.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4" w:firstLine="706"/>
        <w:rPr>
          <w:sz w:val="24"/>
        </w:rPr>
      </w:pPr>
      <w:r>
        <w:rPr>
          <w:sz w:val="24"/>
        </w:rPr>
        <w:t>Рекомендуется использование штор из тканей светлых тонов, 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светопропускания,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светорассеивающими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штор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(занавесок), в том числе штор </w:t>
      </w:r>
      <w:r>
        <w:rPr>
          <w:sz w:val="24"/>
        </w:rPr>
        <w:t>с ламбрекенами, из поливинилхлоридной пленки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4" w:firstLine="70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следует: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ind w:left="1901" w:hanging="71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стекла;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15"/>
        <w:ind w:left="1901" w:hanging="71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подоконниках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цветы;</w:t>
      </w:r>
    </w:p>
    <w:p w:rsidR="00FC2AB2" w:rsidRDefault="00D31778">
      <w:pPr>
        <w:pStyle w:val="a4"/>
        <w:numPr>
          <w:ilvl w:val="1"/>
          <w:numId w:val="6"/>
        </w:numPr>
        <w:tabs>
          <w:tab w:val="left" w:pos="1902"/>
        </w:tabs>
        <w:spacing w:before="23" w:line="252" w:lineRule="auto"/>
        <w:ind w:right="234" w:firstLine="706"/>
        <w:rPr>
          <w:sz w:val="24"/>
        </w:rPr>
      </w:pPr>
      <w:r>
        <w:rPr>
          <w:sz w:val="24"/>
        </w:rPr>
        <w:t>очистку и мытье стекол проводить по мере загрязнения, но не реже 2 раз 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(осенью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весной).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4" w:line="261" w:lineRule="auto"/>
        <w:ind w:right="220" w:firstLine="706"/>
        <w:rPr>
          <w:sz w:val="24"/>
        </w:rPr>
      </w:pPr>
      <w:r>
        <w:rPr>
          <w:sz w:val="24"/>
        </w:rPr>
        <w:t>Система общего освещения обеспечивается потолочными светильниками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люминесцентными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светодиодными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лампами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светоизлучения:</w:t>
      </w:r>
      <w:r>
        <w:rPr>
          <w:spacing w:val="4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тепло-белый,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естественно-белый.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76" w:line="259" w:lineRule="auto"/>
        <w:ind w:right="212" w:firstLine="70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60"/>
          <w:sz w:val="24"/>
        </w:rPr>
        <w:t xml:space="preserve"> </w:t>
      </w:r>
      <w:r>
        <w:rPr>
          <w:sz w:val="24"/>
        </w:rPr>
        <w:t>ламп,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лампы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светоизлучением.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9" w:firstLine="706"/>
        <w:rPr>
          <w:sz w:val="24"/>
        </w:rPr>
      </w:pP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 7 лет - не менее 300 люкс, в учебных кабинетах черчения и рисования, изостудиях,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люкс,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2"/>
          <w:sz w:val="24"/>
        </w:rPr>
        <w:t xml:space="preserve"> </w:t>
      </w:r>
      <w:r>
        <w:rPr>
          <w:sz w:val="24"/>
        </w:rPr>
        <w:t>люкс.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2" w:firstLine="706"/>
        <w:rPr>
          <w:sz w:val="24"/>
        </w:rPr>
      </w:pPr>
      <w:r>
        <w:rPr>
          <w:sz w:val="24"/>
        </w:rPr>
        <w:t>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софитами,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6" w:firstLine="70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чистку осветительной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перегоревшие лампы.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0" w:firstLine="706"/>
        <w:rPr>
          <w:sz w:val="24"/>
        </w:rPr>
      </w:pPr>
      <w:r>
        <w:rPr>
          <w:sz w:val="24"/>
        </w:rPr>
        <w:t>Неисправные,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люминесцентные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лампы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документами.</w:t>
      </w:r>
    </w:p>
    <w:p w:rsidR="00FC2AB2" w:rsidRDefault="00D31778">
      <w:pPr>
        <w:pStyle w:val="a4"/>
        <w:numPr>
          <w:ilvl w:val="1"/>
          <w:numId w:val="5"/>
        </w:numPr>
        <w:tabs>
          <w:tab w:val="left" w:pos="1902"/>
        </w:tabs>
        <w:spacing w:line="275" w:lineRule="exact"/>
        <w:ind w:hanging="712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мебели 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8" w:line="259" w:lineRule="auto"/>
        <w:ind w:right="221" w:firstLine="706"/>
        <w:rPr>
          <w:sz w:val="24"/>
        </w:rPr>
      </w:pPr>
      <w:r>
        <w:rPr>
          <w:sz w:val="24"/>
        </w:rPr>
        <w:t>Основным видом ученической мебели для обучающихся начальной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школьная парта, обеспеченная регулятором наклона поверхности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 Во время обучения письму и чтению наклон рабочей поверхности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парты должен составлять 7-15°. Передний край поверхности сиденья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передний</w:t>
      </w:r>
      <w:r>
        <w:rPr>
          <w:spacing w:val="7"/>
          <w:sz w:val="24"/>
        </w:rPr>
        <w:t xml:space="preserve"> </w:t>
      </w:r>
      <w:r>
        <w:rPr>
          <w:sz w:val="24"/>
        </w:rPr>
        <w:t>край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парты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см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парт</w:t>
      </w:r>
      <w:r>
        <w:rPr>
          <w:spacing w:val="6"/>
          <w:sz w:val="24"/>
        </w:rPr>
        <w:t xml:space="preserve"> </w:t>
      </w:r>
      <w:r>
        <w:rPr>
          <w:sz w:val="24"/>
        </w:rPr>
        <w:t>1-го</w:t>
      </w:r>
      <w:r>
        <w:rPr>
          <w:spacing w:val="5"/>
          <w:sz w:val="24"/>
        </w:rPr>
        <w:t xml:space="preserve"> </w:t>
      </w:r>
      <w:r>
        <w:rPr>
          <w:sz w:val="24"/>
        </w:rPr>
        <w:t>номера,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5-6</w:t>
      </w:r>
      <w:r>
        <w:rPr>
          <w:spacing w:val="9"/>
          <w:sz w:val="24"/>
        </w:rPr>
        <w:t xml:space="preserve"> </w:t>
      </w:r>
      <w:r>
        <w:rPr>
          <w:sz w:val="24"/>
        </w:rPr>
        <w:t>см</w:t>
      </w:r>
    </w:p>
    <w:p w:rsidR="00FC2AB2" w:rsidRDefault="00D31778">
      <w:pPr>
        <w:pStyle w:val="a4"/>
        <w:numPr>
          <w:ilvl w:val="0"/>
          <w:numId w:val="4"/>
        </w:numPr>
        <w:tabs>
          <w:tab w:val="left" w:pos="783"/>
        </w:tabs>
        <w:spacing w:before="3"/>
        <w:rPr>
          <w:sz w:val="24"/>
        </w:rPr>
      </w:pPr>
      <w:r>
        <w:rPr>
          <w:sz w:val="24"/>
        </w:rPr>
        <w:t>2-го и</w:t>
      </w:r>
      <w:r>
        <w:rPr>
          <w:spacing w:val="-4"/>
          <w:sz w:val="24"/>
        </w:rPr>
        <w:t xml:space="preserve"> </w:t>
      </w:r>
      <w:r>
        <w:rPr>
          <w:sz w:val="24"/>
        </w:rPr>
        <w:t>3-го 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7-8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парт</w:t>
      </w:r>
      <w:r>
        <w:rPr>
          <w:spacing w:val="1"/>
          <w:sz w:val="24"/>
        </w:rPr>
        <w:t xml:space="preserve"> </w:t>
      </w:r>
      <w:r>
        <w:rPr>
          <w:sz w:val="24"/>
        </w:rPr>
        <w:t>4-го номера.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7" w:line="259" w:lineRule="auto"/>
        <w:ind w:right="229" w:firstLine="706"/>
        <w:rPr>
          <w:sz w:val="24"/>
        </w:rPr>
      </w:pPr>
      <w:r>
        <w:rPr>
          <w:sz w:val="24"/>
        </w:rPr>
        <w:t>Размещение ученических столов (парт) в кабинете. В учебных 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 прямоугольной конфигурации СТОЛЫ размещаются в три ряда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освещенности 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мест, разрывов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рядами</w:t>
      </w:r>
      <w:r>
        <w:rPr>
          <w:spacing w:val="8"/>
          <w:sz w:val="24"/>
        </w:rPr>
        <w:t xml:space="preserve"> </w:t>
      </w:r>
      <w:r>
        <w:rPr>
          <w:sz w:val="24"/>
        </w:rPr>
        <w:t>парт</w:t>
      </w:r>
      <w:r>
        <w:rPr>
          <w:spacing w:val="-3"/>
          <w:sz w:val="24"/>
        </w:rPr>
        <w:t xml:space="preserve"> </w:t>
      </w:r>
      <w:r>
        <w:rPr>
          <w:sz w:val="24"/>
        </w:rPr>
        <w:t>(столов)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стенами.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66" w:line="259" w:lineRule="auto"/>
        <w:ind w:right="220" w:firstLine="706"/>
        <w:rPr>
          <w:sz w:val="24"/>
        </w:rPr>
      </w:pP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значениям,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C2AB2" w:rsidRDefault="00FC2AB2">
      <w:pPr>
        <w:pStyle w:val="a3"/>
        <w:spacing w:before="10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138"/>
        <w:gridCol w:w="3265"/>
        <w:gridCol w:w="1479"/>
        <w:gridCol w:w="2454"/>
      </w:tblGrid>
      <w:tr w:rsidR="00FC2AB2">
        <w:trPr>
          <w:trHeight w:val="1377"/>
        </w:trPr>
        <w:tc>
          <w:tcPr>
            <w:tcW w:w="1244" w:type="dxa"/>
          </w:tcPr>
          <w:p w:rsidR="00FC2AB2" w:rsidRDefault="00D31778">
            <w:pPr>
              <w:pStyle w:val="TableParagraph"/>
              <w:spacing w:line="237" w:lineRule="auto"/>
              <w:ind w:right="325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FC2AB2" w:rsidRDefault="00D31778">
            <w:pPr>
              <w:pStyle w:val="TableParagraph"/>
              <w:spacing w:before="3" w:line="237" w:lineRule="auto"/>
              <w:ind w:right="1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11015-93</w:t>
            </w:r>
          </w:p>
          <w:p w:rsidR="00FC2AB2" w:rsidRDefault="00D3177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11016-93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spacing w:line="237" w:lineRule="auto"/>
              <w:ind w:right="267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  <w:p w:rsidR="00FC2AB2" w:rsidRDefault="00D31778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(мм)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tabs>
                <w:tab w:val="left" w:pos="2909"/>
              </w:tabs>
              <w:spacing w:line="240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ученику,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</w:t>
            </w:r>
          </w:p>
          <w:p w:rsidR="00FC2AB2" w:rsidRDefault="00D31778"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11015-93(мм)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spacing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tabs>
                <w:tab w:val="left" w:pos="1892"/>
              </w:tabs>
              <w:spacing w:line="240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переднего</w:t>
            </w:r>
            <w:r>
              <w:rPr>
                <w:sz w:val="24"/>
              </w:rPr>
              <w:tab/>
              <w:t>края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11016-93(мм)</w:t>
            </w:r>
          </w:p>
        </w:tc>
      </w:tr>
      <w:tr w:rsidR="00FC2AB2">
        <w:trPr>
          <w:trHeight w:val="551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1000-</w:t>
            </w:r>
          </w:p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оранжевый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FC2AB2">
        <w:trPr>
          <w:trHeight w:val="552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tabs>
                <w:tab w:val="left" w:pos="9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1150</w:t>
            </w:r>
            <w:r>
              <w:rPr>
                <w:sz w:val="24"/>
              </w:rPr>
              <w:tab/>
              <w:t>-</w:t>
            </w:r>
          </w:p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фиолетовый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FC2AB2">
        <w:trPr>
          <w:trHeight w:val="551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tabs>
                <w:tab w:val="left" w:pos="9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1300</w:t>
            </w:r>
            <w:r>
              <w:rPr>
                <w:sz w:val="24"/>
              </w:rPr>
              <w:tab/>
              <w:t>-</w:t>
            </w:r>
          </w:p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1450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желтый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FC2AB2">
        <w:trPr>
          <w:trHeight w:val="551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tabs>
                <w:tab w:val="left" w:pos="9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1450</w:t>
            </w:r>
            <w:r>
              <w:rPr>
                <w:sz w:val="24"/>
              </w:rPr>
              <w:tab/>
              <w:t>-</w:t>
            </w:r>
          </w:p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640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красный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 w:rsidR="00FC2AB2">
        <w:trPr>
          <w:trHeight w:val="551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tabs>
                <w:tab w:val="left" w:pos="9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1600</w:t>
            </w:r>
            <w:r>
              <w:rPr>
                <w:sz w:val="24"/>
              </w:rPr>
              <w:tab/>
              <w:t>-</w:t>
            </w:r>
          </w:p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1750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зеленый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FC2AB2">
        <w:trPr>
          <w:trHeight w:val="556"/>
        </w:trPr>
        <w:tc>
          <w:tcPr>
            <w:tcW w:w="1244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FC2AB2" w:rsidRDefault="00D3177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FC2AB2" w:rsidRDefault="00D317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3265" w:type="dxa"/>
          </w:tcPr>
          <w:p w:rsidR="00FC2AB2" w:rsidRDefault="00D3177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1479" w:type="dxa"/>
          </w:tcPr>
          <w:p w:rsidR="00FC2AB2" w:rsidRDefault="00D317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голубой</w:t>
            </w:r>
          </w:p>
        </w:tc>
        <w:tc>
          <w:tcPr>
            <w:tcW w:w="2454" w:type="dxa"/>
          </w:tcPr>
          <w:p w:rsidR="00FC2AB2" w:rsidRDefault="00D317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</w:tr>
    </w:tbl>
    <w:p w:rsidR="00FC2AB2" w:rsidRDefault="00D31778">
      <w:pPr>
        <w:pStyle w:val="a3"/>
        <w:spacing w:line="254" w:lineRule="auto"/>
        <w:ind w:right="163"/>
        <w:jc w:val="left"/>
      </w:pPr>
      <w:r>
        <w:t>Цветовую</w:t>
      </w:r>
      <w:r>
        <w:rPr>
          <w:spacing w:val="16"/>
        </w:rPr>
        <w:t xml:space="preserve"> </w:t>
      </w:r>
      <w:r>
        <w:t>маркировку</w:t>
      </w:r>
      <w:r>
        <w:rPr>
          <w:spacing w:val="6"/>
        </w:rPr>
        <w:t xml:space="preserve"> </w:t>
      </w:r>
      <w:r>
        <w:t>наносят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видимую</w:t>
      </w:r>
      <w:r>
        <w:rPr>
          <w:spacing w:val="13"/>
        </w:rPr>
        <w:t xml:space="preserve"> </w:t>
      </w:r>
      <w:r>
        <w:t>боковую</w:t>
      </w:r>
      <w:r>
        <w:rPr>
          <w:spacing w:val="13"/>
        </w:rPr>
        <w:t xml:space="preserve"> </w:t>
      </w:r>
      <w:r>
        <w:t>наружную</w:t>
      </w:r>
      <w:r>
        <w:rPr>
          <w:spacing w:val="18"/>
        </w:rPr>
        <w:t xml:space="preserve"> </w:t>
      </w:r>
      <w:r>
        <w:t>поверхность</w:t>
      </w:r>
      <w:r>
        <w:rPr>
          <w:spacing w:val="17"/>
        </w:rPr>
        <w:t xml:space="preserve"> </w:t>
      </w:r>
      <w:r>
        <w:t>стола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стула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полос.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55"/>
        <w:ind w:left="1901" w:hanging="712"/>
        <w:rPr>
          <w:sz w:val="24"/>
        </w:rPr>
      </w:pPr>
      <w:r>
        <w:rPr>
          <w:sz w:val="24"/>
        </w:rPr>
        <w:t>Парты</w:t>
      </w:r>
      <w:r>
        <w:rPr>
          <w:spacing w:val="-3"/>
          <w:sz w:val="24"/>
        </w:rPr>
        <w:t xml:space="preserve"> </w:t>
      </w:r>
      <w:r>
        <w:rPr>
          <w:sz w:val="24"/>
        </w:rPr>
        <w:t>(столы)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номерам: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9"/>
        <w:ind w:left="1901" w:hanging="712"/>
        <w:jc w:val="left"/>
        <w:rPr>
          <w:sz w:val="24"/>
        </w:rPr>
      </w:pPr>
      <w:r>
        <w:rPr>
          <w:sz w:val="24"/>
        </w:rPr>
        <w:t>меньшие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доске;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7"/>
        <w:ind w:left="1901" w:hanging="712"/>
        <w:jc w:val="left"/>
        <w:rPr>
          <w:sz w:val="24"/>
        </w:rPr>
      </w:pPr>
      <w:r>
        <w:rPr>
          <w:sz w:val="24"/>
        </w:rPr>
        <w:t>большие —</w:t>
      </w:r>
      <w:r>
        <w:rPr>
          <w:spacing w:val="-3"/>
          <w:sz w:val="24"/>
        </w:rPr>
        <w:t xml:space="preserve"> </w:t>
      </w:r>
      <w:r>
        <w:rPr>
          <w:sz w:val="24"/>
        </w:rPr>
        <w:t>дальше.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21"/>
        <w:ind w:left="1901" w:hanging="71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</w:t>
      </w:r>
      <w:r>
        <w:rPr>
          <w:spacing w:val="-4"/>
          <w:sz w:val="24"/>
        </w:rPr>
        <w:t xml:space="preserve"> </w:t>
      </w:r>
      <w:r>
        <w:rPr>
          <w:sz w:val="24"/>
        </w:rPr>
        <w:t>парты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ряду.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7" w:line="259" w:lineRule="auto"/>
        <w:ind w:right="212" w:firstLine="706"/>
        <w:rPr>
          <w:sz w:val="24"/>
        </w:rPr>
      </w:pP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37"/>
          <w:sz w:val="24"/>
        </w:rPr>
        <w:t xml:space="preserve"> </w:t>
      </w:r>
      <w:r>
        <w:rPr>
          <w:sz w:val="24"/>
        </w:rPr>
        <w:t>рассаживать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ближние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"/>
          <w:sz w:val="24"/>
        </w:rPr>
        <w:t xml:space="preserve"> </w:t>
      </w:r>
      <w:r>
        <w:rPr>
          <w:sz w:val="24"/>
        </w:rPr>
        <w:t>парты.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76" w:lineRule="exact"/>
        <w:ind w:left="1901" w:hanging="712"/>
        <w:rPr>
          <w:sz w:val="24"/>
        </w:rPr>
      </w:pPr>
      <w:r>
        <w:rPr>
          <w:sz w:val="24"/>
        </w:rPr>
        <w:t>Детей,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часто  </w:t>
      </w:r>
      <w:r>
        <w:rPr>
          <w:spacing w:val="7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17"/>
          <w:sz w:val="24"/>
        </w:rPr>
        <w:t xml:space="preserve"> </w:t>
      </w:r>
      <w:proofErr w:type="gramStart"/>
      <w:r>
        <w:rPr>
          <w:sz w:val="24"/>
        </w:rPr>
        <w:t xml:space="preserve">ОРЗ,  </w:t>
      </w:r>
      <w:r>
        <w:rPr>
          <w:spacing w:val="4"/>
          <w:sz w:val="24"/>
        </w:rPr>
        <w:t xml:space="preserve"> </w:t>
      </w:r>
      <w:proofErr w:type="gramEnd"/>
      <w:r>
        <w:rPr>
          <w:sz w:val="24"/>
        </w:rPr>
        <w:t xml:space="preserve">ангинами,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простудными  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заболеваниями,</w:t>
      </w:r>
    </w:p>
    <w:p w:rsidR="00FC2AB2" w:rsidRPr="00E13338" w:rsidRDefault="00D31778" w:rsidP="00E13338">
      <w:pPr>
        <w:pStyle w:val="a3"/>
        <w:spacing w:before="76"/>
        <w:ind w:firstLine="0"/>
      </w:pPr>
      <w:r>
        <w:t>следует рассаживать дальше</w:t>
      </w:r>
      <w:r>
        <w:rPr>
          <w:spacing w:val="-9"/>
        </w:rPr>
        <w:t xml:space="preserve"> </w:t>
      </w:r>
      <w:r>
        <w:t>от наружной</w:t>
      </w:r>
      <w:r>
        <w:rPr>
          <w:spacing w:val="-5"/>
        </w:rPr>
        <w:t xml:space="preserve"> </w:t>
      </w:r>
      <w:r>
        <w:t>стены.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7" w:firstLine="706"/>
        <w:rPr>
          <w:sz w:val="24"/>
        </w:rPr>
      </w:pPr>
      <w:r>
        <w:rPr>
          <w:sz w:val="24"/>
        </w:rPr>
        <w:t>Р</w:t>
      </w:r>
      <w:r>
        <w:rPr>
          <w:sz w:val="24"/>
        </w:rPr>
        <w:t>ассаживание обучающихся должно проводиться учителями и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под руководством врача (медицинском сестры) после измерения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каждог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8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6-летнего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 дошкольную мебель.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08" w:firstLine="706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мела)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адгезию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 очищаться влажной губкой, быть износостойкими, иметь темно-зеленый цвет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антибликовое покрытие. Классные доски должны иметь лотки для задержания меловой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мела,</w:t>
      </w:r>
      <w:r>
        <w:rPr>
          <w:spacing w:val="1"/>
          <w:sz w:val="24"/>
        </w:rPr>
        <w:t xml:space="preserve"> </w:t>
      </w:r>
      <w:r>
        <w:rPr>
          <w:sz w:val="24"/>
        </w:rPr>
        <w:t>тряпки,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(черный,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5"/>
          <w:sz w:val="24"/>
        </w:rPr>
        <w:t xml:space="preserve"> </w:t>
      </w:r>
      <w:r>
        <w:rPr>
          <w:sz w:val="24"/>
        </w:rPr>
        <w:t>коричневый,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зеленого).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09" w:firstLine="706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досками, отвечающими гигиеническим требованиям. При использовании 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световых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пятен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повышенной яркости.</w:t>
      </w:r>
      <w:r>
        <w:rPr>
          <w:spacing w:val="6"/>
          <w:sz w:val="24"/>
        </w:rPr>
        <w:t xml:space="preserve"> </w:t>
      </w:r>
      <w:r>
        <w:rPr>
          <w:sz w:val="24"/>
        </w:rPr>
        <w:t>Диагональ интерактивной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доски</w:t>
      </w:r>
      <w:r>
        <w:rPr>
          <w:spacing w:val="5"/>
          <w:sz w:val="24"/>
        </w:rPr>
        <w:t xml:space="preserve"> </w:t>
      </w:r>
      <w:r>
        <w:rPr>
          <w:sz w:val="24"/>
        </w:rPr>
        <w:t>должна</w:t>
      </w:r>
    </w:p>
    <w:p w:rsidR="00FC2AB2" w:rsidRDefault="00D31778">
      <w:pPr>
        <w:pStyle w:val="a3"/>
        <w:spacing w:before="60" w:line="259" w:lineRule="auto"/>
        <w:ind w:right="216" w:firstLine="0"/>
      </w:pPr>
      <w:r>
        <w:t>составлять не менее 165,1 см. На интерактивной доске не должно быть зон, недоступных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центру</w:t>
      </w:r>
      <w:r>
        <w:rPr>
          <w:spacing w:val="6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стены классного помещения. Активная поверхность интерактивной доски должна быть</w:t>
      </w:r>
      <w:r>
        <w:rPr>
          <w:spacing w:val="1"/>
        </w:rPr>
        <w:t xml:space="preserve"> </w:t>
      </w:r>
      <w:r>
        <w:t>матовой.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проектора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слепящего</w:t>
      </w:r>
      <w:r>
        <w:rPr>
          <w:spacing w:val="2"/>
        </w:rPr>
        <w:t xml:space="preserve"> </w:t>
      </w:r>
      <w:r>
        <w:t>эффекта.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3" w:line="259" w:lineRule="auto"/>
        <w:ind w:right="216" w:firstLine="706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нормативам. При использовании ЭСО во время занятий и перемен д</w:t>
      </w:r>
      <w:r>
        <w:rPr>
          <w:sz w:val="24"/>
        </w:rPr>
        <w:t>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перемен.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осанки во время занятий должны проводиться соответствующие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физкультминутки).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6" w:firstLine="706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подиуме.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бортики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наружному краю стола. Лаборан</w:t>
      </w:r>
      <w:r>
        <w:rPr>
          <w:sz w:val="24"/>
        </w:rPr>
        <w:t>тскую и учебный кабинет химии оборудуют вытяжными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шкафами.</w:t>
      </w:r>
    </w:p>
    <w:p w:rsidR="00FC2AB2" w:rsidRPr="004B4F28" w:rsidRDefault="00D31778" w:rsidP="004B4F28">
      <w:pPr>
        <w:pStyle w:val="a4"/>
        <w:numPr>
          <w:ilvl w:val="2"/>
          <w:numId w:val="5"/>
        </w:numPr>
        <w:tabs>
          <w:tab w:val="left" w:pos="1902"/>
        </w:tabs>
        <w:spacing w:before="1" w:line="259" w:lineRule="auto"/>
        <w:ind w:right="219" w:firstLine="706"/>
        <w:rPr>
          <w:sz w:val="24"/>
        </w:rPr>
      </w:pPr>
      <w:r>
        <w:rPr>
          <w:sz w:val="24"/>
        </w:rPr>
        <w:t>Учебные мастерские для трудового обучения (технологии) должны иметь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площадь из расчета 6,0 </w:t>
      </w:r>
      <w:proofErr w:type="spellStart"/>
      <w:r>
        <w:rPr>
          <w:sz w:val="24"/>
        </w:rPr>
        <w:t>кв.м</w:t>
      </w:r>
      <w:proofErr w:type="spellEnd"/>
      <w:r>
        <w:rPr>
          <w:sz w:val="24"/>
        </w:rPr>
        <w:t xml:space="preserve"> на 1 рабочее место. Размещение в мастерских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з</w:t>
      </w:r>
      <w:r>
        <w:rPr>
          <w:sz w:val="24"/>
        </w:rPr>
        <w:t>ы</w:t>
      </w:r>
      <w:r>
        <w:rPr>
          <w:sz w:val="24"/>
        </w:rPr>
        <w:t>.</w:t>
      </w:r>
    </w:p>
    <w:p w:rsidR="00FC2AB2" w:rsidRDefault="004B4F28">
      <w:pPr>
        <w:pStyle w:val="a4"/>
        <w:numPr>
          <w:ilvl w:val="2"/>
          <w:numId w:val="5"/>
        </w:numPr>
        <w:tabs>
          <w:tab w:val="left" w:pos="1902"/>
        </w:tabs>
        <w:spacing w:line="273" w:lineRule="exact"/>
        <w:ind w:left="1901" w:hanging="712"/>
        <w:rPr>
          <w:sz w:val="24"/>
        </w:rPr>
      </w:pPr>
      <w:r>
        <w:rPr>
          <w:sz w:val="24"/>
        </w:rPr>
        <w:t>К</w:t>
      </w:r>
      <w:r w:rsidR="00D31778">
        <w:rPr>
          <w:sz w:val="24"/>
        </w:rPr>
        <w:t>абинеты</w:t>
      </w:r>
      <w:r w:rsidR="00D31778">
        <w:rPr>
          <w:spacing w:val="77"/>
          <w:sz w:val="24"/>
        </w:rPr>
        <w:t xml:space="preserve"> </w:t>
      </w:r>
      <w:r w:rsidR="00D31778">
        <w:rPr>
          <w:sz w:val="24"/>
        </w:rPr>
        <w:t>обслуживающего</w:t>
      </w:r>
      <w:r w:rsidR="00D31778">
        <w:rPr>
          <w:spacing w:val="86"/>
          <w:sz w:val="24"/>
        </w:rPr>
        <w:t xml:space="preserve"> </w:t>
      </w:r>
      <w:r w:rsidR="00D31778">
        <w:rPr>
          <w:sz w:val="24"/>
        </w:rPr>
        <w:t>труда</w:t>
      </w:r>
      <w:r>
        <w:rPr>
          <w:sz w:val="24"/>
        </w:rPr>
        <w:t xml:space="preserve"> </w:t>
      </w:r>
      <w:r>
        <w:t>оборудуются</w:t>
      </w:r>
      <w:r w:rsidRPr="004B4F28">
        <w:t xml:space="preserve"> </w:t>
      </w:r>
      <w:r>
        <w:t>умывальными</w:t>
      </w:r>
      <w:r>
        <w:rPr>
          <w:spacing w:val="1"/>
        </w:rPr>
        <w:t xml:space="preserve"> </w:t>
      </w:r>
      <w:r>
        <w:t>раковинами</w:t>
      </w:r>
    </w:p>
    <w:p w:rsidR="00FC2AB2" w:rsidRDefault="00D31778">
      <w:pPr>
        <w:pStyle w:val="a3"/>
        <w:spacing w:before="76" w:line="259" w:lineRule="auto"/>
        <w:ind w:right="221" w:firstLine="0"/>
      </w:pPr>
      <w:r>
        <w:t>с</w:t>
      </w:r>
      <w:r>
        <w:rPr>
          <w:spacing w:val="1"/>
        </w:rPr>
        <w:t xml:space="preserve"> </w:t>
      </w:r>
      <w:r>
        <w:t>подводкой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proofErr w:type="spellStart"/>
      <w:r>
        <w:t>электрополотенцами</w:t>
      </w:r>
      <w:proofErr w:type="spellEnd"/>
      <w:r>
        <w:t xml:space="preserve"> или</w:t>
      </w:r>
      <w:r>
        <w:rPr>
          <w:spacing w:val="4"/>
        </w:rPr>
        <w:t xml:space="preserve"> </w:t>
      </w:r>
      <w:r w:rsidR="004B4F28">
        <w:t>бумажными полотенцами.</w:t>
      </w:r>
    </w:p>
    <w:p w:rsidR="00FC2AB2" w:rsidRPr="004B4F28" w:rsidRDefault="00FC2AB2" w:rsidP="004B4F28">
      <w:pPr>
        <w:tabs>
          <w:tab w:val="left" w:pos="1902"/>
        </w:tabs>
        <w:spacing w:line="259" w:lineRule="auto"/>
        <w:ind w:right="212"/>
        <w:rPr>
          <w:sz w:val="24"/>
        </w:rPr>
      </w:pP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1" w:firstLine="706"/>
        <w:rPr>
          <w:sz w:val="24"/>
        </w:rPr>
      </w:pPr>
      <w:r>
        <w:rPr>
          <w:sz w:val="24"/>
        </w:rPr>
        <w:t>К</w:t>
      </w:r>
      <w:r>
        <w:rPr>
          <w:sz w:val="24"/>
        </w:rPr>
        <w:t>а</w:t>
      </w:r>
      <w:r>
        <w:rPr>
          <w:sz w:val="24"/>
        </w:rPr>
        <w:t>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(домоводства),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шитья,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оборудуется столами для черчения выкроек и раскроя, швейными машинами. 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левостороннего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на рабочую поверхность шв</w:t>
      </w:r>
      <w:r>
        <w:rPr>
          <w:sz w:val="24"/>
        </w:rPr>
        <w:t>ейной машинки или напротив окна для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(спереди)</w:t>
      </w:r>
      <w:r>
        <w:rPr>
          <w:spacing w:val="4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3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выше 1 этажа, проводят </w:t>
      </w:r>
      <w:proofErr w:type="spellStart"/>
      <w:r>
        <w:rPr>
          <w:sz w:val="24"/>
        </w:rPr>
        <w:t>шумоизоляционные</w:t>
      </w:r>
      <w:proofErr w:type="spellEnd"/>
      <w:r>
        <w:rPr>
          <w:sz w:val="24"/>
        </w:rPr>
        <w:t xml:space="preserve"> мероприятия, обеспечивающие нормируемые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39"/>
          <w:sz w:val="24"/>
        </w:rPr>
        <w:t xml:space="preserve"> </w:t>
      </w:r>
      <w:r>
        <w:rPr>
          <w:sz w:val="24"/>
        </w:rPr>
        <w:t>шума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38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залах</w:t>
      </w:r>
      <w:r>
        <w:rPr>
          <w:spacing w:val="41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43"/>
          <w:sz w:val="24"/>
        </w:rPr>
        <w:t xml:space="preserve"> </w:t>
      </w:r>
      <w:r>
        <w:rPr>
          <w:sz w:val="24"/>
        </w:rPr>
        <w:t>снарядные,</w:t>
      </w:r>
    </w:p>
    <w:p w:rsidR="00FC2AB2" w:rsidRDefault="00D31778">
      <w:pPr>
        <w:pStyle w:val="a3"/>
        <w:spacing w:before="66" w:line="264" w:lineRule="auto"/>
        <w:ind w:right="219" w:firstLine="0"/>
      </w:pPr>
      <w:r>
        <w:t>раздевальные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туалеты,</w:t>
      </w:r>
      <w:r>
        <w:rPr>
          <w:spacing w:val="1"/>
        </w:rPr>
        <w:t xml:space="preserve"> </w:t>
      </w:r>
      <w:r>
        <w:t>душевые.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туалетов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t>зале должна</w:t>
      </w:r>
      <w:r>
        <w:rPr>
          <w:spacing w:val="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8,0</w:t>
      </w:r>
      <w:r>
        <w:rPr>
          <w:spacing w:val="1"/>
        </w:rPr>
        <w:t xml:space="preserve"> </w:t>
      </w:r>
      <w:proofErr w:type="spellStart"/>
      <w:r>
        <w:t>кв.м</w:t>
      </w:r>
      <w:proofErr w:type="spellEnd"/>
      <w:r>
        <w:t>, душевых</w:t>
      </w:r>
      <w:r>
        <w:rPr>
          <w:spacing w:val="3"/>
        </w:rPr>
        <w:t xml:space="preserve"> </w:t>
      </w:r>
      <w:r>
        <w:t>-12,0</w:t>
      </w:r>
      <w:r>
        <w:rPr>
          <w:spacing w:val="1"/>
        </w:rPr>
        <w:t xml:space="preserve"> </w:t>
      </w:r>
      <w:proofErr w:type="spellStart"/>
      <w:r>
        <w:t>кв.м</w:t>
      </w:r>
      <w:proofErr w:type="spellEnd"/>
      <w:r>
        <w:t>.</w:t>
      </w:r>
    </w:p>
    <w:p w:rsidR="00FC2AB2" w:rsidRDefault="00D31778">
      <w:pPr>
        <w:pStyle w:val="a4"/>
        <w:numPr>
          <w:ilvl w:val="1"/>
          <w:numId w:val="5"/>
        </w:numPr>
        <w:tabs>
          <w:tab w:val="left" w:pos="1902"/>
        </w:tabs>
        <w:spacing w:line="269" w:lineRule="exact"/>
        <w:ind w:hanging="712"/>
        <w:rPr>
          <w:sz w:val="24"/>
        </w:rPr>
      </w:pPr>
      <w:r>
        <w:rPr>
          <w:spacing w:val="-1"/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учебно-методическому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7" w:line="259" w:lineRule="auto"/>
        <w:ind w:right="220" w:firstLine="706"/>
        <w:rPr>
          <w:sz w:val="24"/>
        </w:rPr>
      </w:pPr>
      <w:r>
        <w:rPr>
          <w:sz w:val="24"/>
        </w:rPr>
        <w:t>Учебный кабинет должен быть укомплектован учебным и 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необходимым для выполнения образовательных программ, 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2" w:firstLine="70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9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кабинете в открытом доступе должны находиться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минимально необходимое содержа</w:t>
      </w:r>
      <w:r>
        <w:rPr>
          <w:sz w:val="24"/>
        </w:rPr>
        <w:t>ние образования и требования к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(ФГОС).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4" w:firstLine="70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6" w:firstLine="70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навыков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0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форме):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line="256" w:lineRule="auto"/>
        <w:ind w:right="222" w:firstLine="706"/>
        <w:rPr>
          <w:sz w:val="24"/>
        </w:rPr>
      </w:pP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(лабораторных,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нтрольных,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" w:line="254" w:lineRule="auto"/>
        <w:ind w:right="221" w:firstLine="706"/>
        <w:rPr>
          <w:sz w:val="24"/>
        </w:rPr>
      </w:pPr>
      <w:r>
        <w:rPr>
          <w:sz w:val="24"/>
        </w:rPr>
        <w:t>задания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конкурсов, интеллектуальных марафонов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 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"/>
        <w:ind w:left="1901" w:hanging="712"/>
        <w:jc w:val="left"/>
        <w:rPr>
          <w:sz w:val="24"/>
        </w:rPr>
      </w:pPr>
      <w:r>
        <w:rPr>
          <w:sz w:val="24"/>
        </w:rPr>
        <w:t>рекомендация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/>
        <w:ind w:left="1901" w:hanging="712"/>
        <w:jc w:val="left"/>
        <w:rPr>
          <w:sz w:val="24"/>
        </w:rPr>
      </w:pP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7" w:line="256" w:lineRule="auto"/>
        <w:ind w:right="614" w:firstLine="706"/>
        <w:jc w:val="left"/>
        <w:rPr>
          <w:sz w:val="24"/>
        </w:rPr>
      </w:pPr>
      <w:r>
        <w:rPr>
          <w:sz w:val="24"/>
        </w:rPr>
        <w:lastRenderedPageBreak/>
        <w:t>творческие работы обучающихся (рефераты,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рисунки)</w:t>
      </w:r>
      <w:r>
        <w:rPr>
          <w:spacing w:val="-58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"/>
        <w:ind w:left="1901" w:hanging="712"/>
        <w:jc w:val="left"/>
        <w:rPr>
          <w:sz w:val="24"/>
        </w:rPr>
      </w:pPr>
      <w:r>
        <w:rPr>
          <w:sz w:val="24"/>
        </w:rPr>
        <w:t>учебно-методическая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2"/>
        <w:ind w:left="1901" w:hanging="712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кабинете.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6" w:line="261" w:lineRule="auto"/>
        <w:ind w:right="222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программе, факультативным занятиям, кружкам, индивидуальным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консульта</w:t>
      </w:r>
      <w:r>
        <w:rPr>
          <w:sz w:val="24"/>
        </w:rPr>
        <w:t>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FC2AB2" w:rsidRDefault="00D31778">
      <w:pPr>
        <w:pStyle w:val="a4"/>
        <w:numPr>
          <w:ilvl w:val="1"/>
          <w:numId w:val="5"/>
        </w:numPr>
        <w:tabs>
          <w:tab w:val="left" w:pos="1902"/>
        </w:tabs>
        <w:spacing w:before="76"/>
        <w:ind w:hanging="712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17" w:line="259" w:lineRule="auto"/>
        <w:ind w:right="229" w:firstLine="706"/>
        <w:rPr>
          <w:sz w:val="24"/>
        </w:rPr>
      </w:pPr>
      <w:r>
        <w:rPr>
          <w:sz w:val="24"/>
        </w:rPr>
        <w:t>Учебные кабинеты общеобразовательной организации подлежат ежедневной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3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моющих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9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экрана, клавиатуры, компьютерной мыши необходимо ежедневно дезинфицировать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спиртовой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70%</w:t>
      </w:r>
      <w:r>
        <w:rPr>
          <w:spacing w:val="4"/>
          <w:sz w:val="24"/>
        </w:rPr>
        <w:t xml:space="preserve"> </w:t>
      </w:r>
      <w:r>
        <w:rPr>
          <w:sz w:val="24"/>
        </w:rPr>
        <w:t>спирта.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3" w:line="259" w:lineRule="auto"/>
        <w:ind w:right="223" w:firstLine="706"/>
        <w:rPr>
          <w:sz w:val="24"/>
        </w:rPr>
      </w:pPr>
      <w:r>
        <w:rPr>
          <w:sz w:val="24"/>
        </w:rPr>
        <w:t>Уборку учебных помещени</w:t>
      </w:r>
      <w:r>
        <w:rPr>
          <w:sz w:val="24"/>
        </w:rPr>
        <w:t>й проводят после окончания уроков, в 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окнах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фрамугах: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протирают</w:t>
      </w:r>
      <w:r>
        <w:rPr>
          <w:spacing w:val="6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пыли</w:t>
      </w:r>
      <w:r>
        <w:rPr>
          <w:spacing w:val="-2"/>
          <w:sz w:val="24"/>
        </w:rPr>
        <w:t xml:space="preserve"> </w:t>
      </w:r>
      <w:r>
        <w:rPr>
          <w:sz w:val="24"/>
        </w:rPr>
        <w:t>(подоконники,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радиаторы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22" w:firstLine="706"/>
        <w:rPr>
          <w:sz w:val="24"/>
        </w:rPr>
      </w:pPr>
      <w:r>
        <w:rPr>
          <w:sz w:val="24"/>
        </w:rPr>
        <w:t>Ежедневно после занятий мусор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кабинета должен выноситься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двор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контейнеры.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before="65" w:line="259" w:lineRule="auto"/>
        <w:ind w:right="213" w:firstLine="706"/>
        <w:rPr>
          <w:sz w:val="24"/>
        </w:rPr>
      </w:pPr>
      <w:r>
        <w:rPr>
          <w:sz w:val="24"/>
        </w:rPr>
        <w:t>Для проведения уборки и дезинфекции в общеобразовательной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64" w:lineRule="auto"/>
        <w:ind w:right="229" w:firstLine="706"/>
        <w:rPr>
          <w:sz w:val="24"/>
        </w:rPr>
      </w:pPr>
      <w:r>
        <w:rPr>
          <w:sz w:val="24"/>
        </w:rPr>
        <w:t>Не реже одного раза в месяц в учебных кабинетах проводится 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уборка.</w:t>
      </w:r>
      <w:r>
        <w:rPr>
          <w:spacing w:val="4"/>
          <w:sz w:val="24"/>
        </w:rPr>
        <w:t xml:space="preserve"> </w:t>
      </w:r>
      <w:r>
        <w:rPr>
          <w:sz w:val="24"/>
        </w:rPr>
        <w:t>Вытяжные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решетки</w:t>
      </w:r>
      <w:r>
        <w:rPr>
          <w:spacing w:val="2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пыли.</w:t>
      </w:r>
    </w:p>
    <w:p w:rsidR="00FC2AB2" w:rsidRDefault="00D31778">
      <w:pPr>
        <w:pStyle w:val="a4"/>
        <w:numPr>
          <w:ilvl w:val="2"/>
          <w:numId w:val="5"/>
        </w:numPr>
        <w:tabs>
          <w:tab w:val="left" w:pos="1902"/>
        </w:tabs>
        <w:spacing w:line="259" w:lineRule="auto"/>
        <w:ind w:right="219" w:firstLine="706"/>
        <w:rPr>
          <w:sz w:val="24"/>
        </w:rPr>
      </w:pPr>
      <w:r>
        <w:rPr>
          <w:sz w:val="24"/>
        </w:rPr>
        <w:t>Уборочный инвентарь маркируется в зависимости от назначения 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4"/>
          <w:sz w:val="24"/>
        </w:rPr>
        <w:t xml:space="preserve"> </w:t>
      </w:r>
      <w:r>
        <w:rPr>
          <w:sz w:val="24"/>
        </w:rPr>
        <w:t>по 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применению.</w:t>
      </w:r>
    </w:p>
    <w:p w:rsidR="00FC2AB2" w:rsidRDefault="00FC2AB2">
      <w:pPr>
        <w:pStyle w:val="a3"/>
        <w:spacing w:before="9"/>
        <w:ind w:left="0" w:firstLine="0"/>
        <w:jc w:val="left"/>
        <w:rPr>
          <w:sz w:val="25"/>
        </w:rPr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ind w:hanging="352"/>
        <w:jc w:val="both"/>
      </w:pPr>
      <w:bookmarkStart w:id="2" w:name="2._Документация_учебного_кабинета"/>
      <w:bookmarkEnd w:id="2"/>
      <w:r>
        <w:t>Документация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</w:t>
      </w:r>
    </w:p>
    <w:p w:rsidR="00FC2AB2" w:rsidRDefault="00D31778">
      <w:pPr>
        <w:pStyle w:val="a3"/>
        <w:spacing w:before="12" w:line="259" w:lineRule="auto"/>
        <w:ind w:left="845" w:right="220" w:firstLine="705"/>
      </w:pPr>
      <w:r>
        <w:t>.1.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кабинета: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" w:line="252" w:lineRule="auto"/>
        <w:ind w:right="225" w:firstLine="706"/>
        <w:rPr>
          <w:sz w:val="24"/>
        </w:rPr>
      </w:pPr>
      <w:r>
        <w:rPr>
          <w:sz w:val="24"/>
        </w:rPr>
        <w:t>акт приемки учебного кабинета школьной комиссией на предмет 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2"/>
          <w:sz w:val="24"/>
        </w:rPr>
        <w:t xml:space="preserve"> </w:t>
      </w:r>
      <w:r>
        <w:rPr>
          <w:sz w:val="24"/>
        </w:rPr>
        <w:t>к функционированию;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 w:line="256" w:lineRule="auto"/>
        <w:ind w:right="217" w:firstLine="70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зав.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лаборанта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кабинета);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5" w:line="254" w:lineRule="auto"/>
        <w:ind w:right="224" w:firstLine="706"/>
        <w:rPr>
          <w:sz w:val="24"/>
        </w:rPr>
      </w:pPr>
      <w:r>
        <w:rPr>
          <w:sz w:val="24"/>
        </w:rPr>
        <w:t>паспорт кабинета, оформленного с указанием функционального 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 в нем оборудования, приборов, технических средств, наглядных 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 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/>
        <w:ind w:left="1901" w:hanging="712"/>
        <w:rPr>
          <w:sz w:val="24"/>
        </w:rPr>
      </w:pPr>
      <w:r>
        <w:rPr>
          <w:sz w:val="24"/>
        </w:rPr>
        <w:t>договор</w:t>
      </w:r>
      <w:r>
        <w:rPr>
          <w:spacing w:val="-15"/>
          <w:sz w:val="24"/>
        </w:rPr>
        <w:t xml:space="preserve"> </w:t>
      </w:r>
      <w:r>
        <w:rPr>
          <w:sz w:val="24"/>
        </w:rPr>
        <w:t>о 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</w:t>
      </w:r>
      <w:r>
        <w:rPr>
          <w:sz w:val="24"/>
        </w:rPr>
        <w:t>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необходимости);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8" w:line="256" w:lineRule="auto"/>
        <w:ind w:right="214" w:firstLine="706"/>
        <w:rPr>
          <w:sz w:val="24"/>
        </w:rPr>
      </w:pPr>
      <w:r>
        <w:rPr>
          <w:sz w:val="24"/>
        </w:rPr>
        <w:t>инвентарная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4" w:line="254" w:lineRule="auto"/>
        <w:ind w:right="232" w:firstLine="706"/>
        <w:rPr>
          <w:sz w:val="24"/>
        </w:rPr>
      </w:pPr>
      <w:r>
        <w:rPr>
          <w:sz w:val="24"/>
        </w:rPr>
        <w:t>инструкции по охране труда в кабинете для работников и обучающихся,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/>
        <w:ind w:left="1901" w:hanging="712"/>
        <w:rPr>
          <w:sz w:val="24"/>
        </w:rPr>
      </w:pP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кабинете: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школы;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3" w:line="254" w:lineRule="auto"/>
        <w:ind w:right="223" w:firstLine="706"/>
        <w:rPr>
          <w:sz w:val="24"/>
        </w:rPr>
      </w:pPr>
      <w:r>
        <w:rPr>
          <w:sz w:val="24"/>
        </w:rPr>
        <w:t>протокол решения методической комиссии школы о готовности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профилю</w:t>
      </w:r>
      <w:r>
        <w:rPr>
          <w:spacing w:val="-4"/>
          <w:sz w:val="24"/>
        </w:rPr>
        <w:t xml:space="preserve"> </w:t>
      </w:r>
      <w:r>
        <w:rPr>
          <w:sz w:val="24"/>
        </w:rPr>
        <w:t>каб</w:t>
      </w:r>
      <w:r>
        <w:rPr>
          <w:sz w:val="24"/>
        </w:rPr>
        <w:t>инета)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/>
        <w:ind w:left="1901" w:hanging="712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кабинета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3" w:line="252" w:lineRule="auto"/>
        <w:ind w:right="227" w:firstLine="706"/>
        <w:rPr>
          <w:sz w:val="24"/>
        </w:rPr>
      </w:pPr>
      <w:r>
        <w:rPr>
          <w:sz w:val="24"/>
        </w:rPr>
        <w:t>журнал регистрации функционирования учебного кабинета по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1"/>
        <w:ind w:left="1901" w:hanging="712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инструктажей по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FC2AB2" w:rsidRDefault="00D31778">
      <w:pPr>
        <w:pStyle w:val="a3"/>
        <w:spacing w:before="16" w:line="264" w:lineRule="auto"/>
        <w:ind w:right="225"/>
      </w:pPr>
      <w:r>
        <w:t>3.2.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оснащен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символикой.</w:t>
      </w: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spacing w:before="61"/>
        <w:ind w:hanging="352"/>
        <w:jc w:val="both"/>
      </w:pPr>
      <w:bookmarkStart w:id="3" w:name="3._Требования_к_воздушно-тепловому_режим"/>
      <w:bookmarkEnd w:id="3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воздушно-тепловому</w:t>
      </w:r>
      <w:r>
        <w:rPr>
          <w:spacing w:val="-6"/>
        </w:rPr>
        <w:t xml:space="preserve"> </w:t>
      </w:r>
      <w:r>
        <w:t>режиму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</w:t>
      </w:r>
    </w:p>
    <w:p w:rsidR="00FC2AB2" w:rsidRDefault="00D31778">
      <w:pPr>
        <w:pStyle w:val="a3"/>
        <w:spacing w:before="12" w:line="259" w:lineRule="auto"/>
        <w:ind w:right="214"/>
      </w:pPr>
      <w:r>
        <w:t>.1.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подключено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жилых и общественных зданий и обеспечивать оптимальные параметры микроклимата и</w:t>
      </w:r>
      <w:r>
        <w:rPr>
          <w:spacing w:val="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</w:t>
      </w:r>
    </w:p>
    <w:p w:rsidR="00FC2AB2" w:rsidRDefault="00D31778">
      <w:pPr>
        <w:pStyle w:val="a3"/>
        <w:spacing w:line="259" w:lineRule="auto"/>
        <w:ind w:right="224"/>
      </w:pPr>
      <w:r>
        <w:t>.2.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1"/>
        </w:rPr>
        <w:t xml:space="preserve"> </w:t>
      </w:r>
      <w:r>
        <w:t>кабинете</w:t>
      </w:r>
      <w:r>
        <w:rPr>
          <w:spacing w:val="61"/>
        </w:rPr>
        <w:t xml:space="preserve"> </w:t>
      </w:r>
      <w:r>
        <w:t>переносных</w:t>
      </w:r>
      <w:r>
        <w:rPr>
          <w:spacing w:val="-57"/>
        </w:rPr>
        <w:t xml:space="preserve"> </w:t>
      </w:r>
      <w:r>
        <w:t>обогревательных</w:t>
      </w:r>
      <w:r>
        <w:rPr>
          <w:spacing w:val="-5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обогревателей</w:t>
      </w:r>
      <w:r>
        <w:rPr>
          <w:spacing w:val="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инфракрасным</w:t>
      </w:r>
      <w:r>
        <w:rPr>
          <w:spacing w:val="-1"/>
        </w:rPr>
        <w:t xml:space="preserve"> </w:t>
      </w:r>
      <w:r>
        <w:t>излучением.</w:t>
      </w:r>
    </w:p>
    <w:p w:rsidR="00FC2AB2" w:rsidRDefault="00D31778">
      <w:pPr>
        <w:pStyle w:val="a3"/>
        <w:spacing w:line="259" w:lineRule="auto"/>
        <w:ind w:right="225"/>
      </w:pPr>
      <w:r>
        <w:t>.3.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лаборантских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18°-24°</w:t>
      </w:r>
      <w:r>
        <w:rPr>
          <w:spacing w:val="-4"/>
        </w:rPr>
        <w:t xml:space="preserve"> </w:t>
      </w:r>
      <w:r w:rsidR="004B4F28">
        <w:t>С.</w:t>
      </w:r>
    </w:p>
    <w:p w:rsidR="00FC2AB2" w:rsidRDefault="00D31778">
      <w:pPr>
        <w:pStyle w:val="a3"/>
        <w:spacing w:before="69" w:line="264" w:lineRule="auto"/>
        <w:ind w:right="220"/>
      </w:pPr>
      <w:r>
        <w:t>.4.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термометрами.</w:t>
      </w:r>
    </w:p>
    <w:p w:rsidR="00FC2AB2" w:rsidRDefault="00D31778">
      <w:pPr>
        <w:pStyle w:val="a3"/>
        <w:spacing w:line="259" w:lineRule="auto"/>
        <w:ind w:right="219"/>
      </w:pPr>
      <w:r>
        <w:t xml:space="preserve">.5. Во </w:t>
      </w:r>
      <w:proofErr w:type="spellStart"/>
      <w:r>
        <w:t>внеучебное</w:t>
      </w:r>
      <w:proofErr w:type="spellEnd"/>
      <w:r>
        <w:t xml:space="preserve"> время при отсутствии детей в кабинетах организации должна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-4"/>
        </w:rPr>
        <w:t xml:space="preserve"> </w:t>
      </w:r>
      <w:r>
        <w:t>температура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15°</w:t>
      </w:r>
      <w:r>
        <w:rPr>
          <w:spacing w:val="-3"/>
        </w:rPr>
        <w:t xml:space="preserve"> </w:t>
      </w:r>
      <w:r>
        <w:t>С.</w:t>
      </w:r>
    </w:p>
    <w:p w:rsidR="00FC2AB2" w:rsidRDefault="00D31778">
      <w:pPr>
        <w:pStyle w:val="a3"/>
        <w:spacing w:line="259" w:lineRule="auto"/>
        <w:ind w:right="215"/>
      </w:pPr>
      <w:r>
        <w:t>.6.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 воздуха должна составлять 40-60%, скорость движения воздуха не более 0,1</w:t>
      </w:r>
      <w:r>
        <w:rPr>
          <w:spacing w:val="1"/>
        </w:rPr>
        <w:t xml:space="preserve"> </w:t>
      </w:r>
      <w:r>
        <w:t>м/сек.</w:t>
      </w:r>
    </w:p>
    <w:p w:rsidR="00FC2AB2" w:rsidRDefault="00D31778">
      <w:pPr>
        <w:pStyle w:val="a3"/>
        <w:spacing w:line="259" w:lineRule="auto"/>
        <w:ind w:right="215"/>
      </w:pPr>
      <w:r>
        <w:t>.7.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проветриваются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перемены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помещений.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сквозного проветривания определяется погодными условиями, направлением и скоростью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эффективностью</w:t>
      </w:r>
      <w:r>
        <w:rPr>
          <w:spacing w:val="-7"/>
        </w:rPr>
        <w:t xml:space="preserve"> </w:t>
      </w:r>
      <w:r>
        <w:t>отопительной</w:t>
      </w:r>
      <w:r>
        <w:rPr>
          <w:spacing w:val="3"/>
        </w:rPr>
        <w:t xml:space="preserve"> </w:t>
      </w:r>
      <w:r>
        <w:t>системы.</w:t>
      </w:r>
    </w:p>
    <w:p w:rsidR="00FC2AB2" w:rsidRDefault="00D31778">
      <w:pPr>
        <w:pStyle w:val="a3"/>
        <w:spacing w:line="259" w:lineRule="auto"/>
        <w:ind w:right="230"/>
      </w:pPr>
      <w:r>
        <w:t>.8.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вытяжная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</w:t>
      </w:r>
      <w:r>
        <w:t>етах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3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плиты.</w:t>
      </w:r>
    </w:p>
    <w:p w:rsidR="00FC2AB2" w:rsidRDefault="00D31778">
      <w:pPr>
        <w:pStyle w:val="a3"/>
        <w:spacing w:line="259" w:lineRule="auto"/>
        <w:ind w:right="216"/>
      </w:pPr>
      <w:r>
        <w:t>.9.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кабинета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мест.</w:t>
      </w:r>
    </w:p>
    <w:p w:rsidR="00FC2AB2" w:rsidRDefault="00FC2AB2">
      <w:pPr>
        <w:pStyle w:val="a3"/>
        <w:spacing w:before="9"/>
        <w:ind w:left="0" w:firstLine="0"/>
        <w:jc w:val="left"/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ind w:hanging="352"/>
        <w:jc w:val="left"/>
      </w:pPr>
      <w:bookmarkStart w:id="4" w:name="4._Права_и_обязанности_участников_образо"/>
      <w:bookmarkEnd w:id="4"/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FC2AB2" w:rsidRDefault="00D31778">
      <w:pPr>
        <w:pStyle w:val="a3"/>
        <w:tabs>
          <w:tab w:val="left" w:pos="1901"/>
        </w:tabs>
        <w:spacing w:before="18"/>
        <w:ind w:left="1190" w:firstLine="0"/>
        <w:jc w:val="left"/>
      </w:pPr>
      <w:r>
        <w:t>.1.</w:t>
      </w:r>
      <w:r>
        <w:tab/>
        <w:t>Организация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администрации</w:t>
      </w:r>
    </w:p>
    <w:p w:rsidR="00FC2AB2" w:rsidRDefault="00D31778">
      <w:pPr>
        <w:pStyle w:val="a3"/>
        <w:tabs>
          <w:tab w:val="left" w:pos="1901"/>
        </w:tabs>
        <w:spacing w:before="21"/>
        <w:ind w:left="1190" w:firstLine="0"/>
        <w:jc w:val="left"/>
      </w:pPr>
      <w:r>
        <w:t>.1.1.</w:t>
      </w:r>
      <w:r>
        <w:tab/>
        <w:t>Администрация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обязана: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9"/>
        <w:ind w:left="1901" w:hanging="71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кабинетов;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3" w:line="252" w:lineRule="auto"/>
        <w:ind w:right="217" w:firstLine="706"/>
        <w:rPr>
          <w:sz w:val="24"/>
        </w:rPr>
      </w:pP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 w:line="256" w:lineRule="auto"/>
        <w:ind w:right="232" w:firstLine="706"/>
        <w:rPr>
          <w:sz w:val="24"/>
        </w:rPr>
      </w:pPr>
      <w:r>
        <w:rPr>
          <w:sz w:val="24"/>
        </w:rPr>
        <w:t>обеспечивать сохранность оборудования учебного кабинета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санитарно-гигиеническое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занятий.</w:t>
      </w:r>
    </w:p>
    <w:p w:rsidR="00FC2AB2" w:rsidRDefault="00D31778">
      <w:pPr>
        <w:pStyle w:val="a4"/>
        <w:numPr>
          <w:ilvl w:val="1"/>
          <w:numId w:val="3"/>
        </w:numPr>
        <w:tabs>
          <w:tab w:val="left" w:pos="1902"/>
        </w:tabs>
        <w:spacing w:before="3"/>
        <w:ind w:hanging="712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заведующего учебным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кабинетом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22" w:line="259" w:lineRule="auto"/>
        <w:ind w:right="208" w:firstLine="706"/>
        <w:rPr>
          <w:sz w:val="24"/>
        </w:rPr>
      </w:pP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кабинете.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line="259" w:lineRule="auto"/>
        <w:ind w:right="221" w:firstLine="706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 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line="259" w:lineRule="auto"/>
        <w:ind w:right="228" w:firstLine="706"/>
        <w:rPr>
          <w:sz w:val="24"/>
        </w:rPr>
      </w:pPr>
      <w:r>
        <w:rPr>
          <w:sz w:val="24"/>
        </w:rPr>
        <w:t>Оплата за заведование кабинетом осуществляется на основании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4B4F28">
        <w:rPr>
          <w:sz w:val="24"/>
        </w:rPr>
        <w:t>«Маловосновская школа»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2"/>
        <w:ind w:left="1901" w:hanging="712"/>
        <w:rPr>
          <w:sz w:val="24"/>
        </w:rPr>
      </w:pPr>
      <w:r>
        <w:rPr>
          <w:sz w:val="24"/>
        </w:rPr>
        <w:t>Заведующий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руководствуется: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4" w:line="256" w:lineRule="auto"/>
        <w:ind w:right="210" w:firstLine="70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Россий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0"/>
        <w:ind w:left="1901" w:hanging="712"/>
        <w:rPr>
          <w:sz w:val="24"/>
        </w:rPr>
      </w:pP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8" w:line="252" w:lineRule="auto"/>
        <w:ind w:right="221" w:firstLine="706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1"/>
        <w:ind w:left="1901" w:hanging="712"/>
        <w:jc w:val="left"/>
        <w:rPr>
          <w:sz w:val="24"/>
        </w:rPr>
      </w:pP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/>
        <w:ind w:left="1901" w:hanging="712"/>
        <w:jc w:val="left"/>
        <w:rPr>
          <w:sz w:val="24"/>
        </w:rPr>
      </w:pPr>
      <w:r>
        <w:rPr>
          <w:sz w:val="24"/>
        </w:rPr>
        <w:t>должностной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инструкцией.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16"/>
        <w:ind w:left="1901" w:hanging="712"/>
        <w:rPr>
          <w:sz w:val="24"/>
        </w:rPr>
      </w:pPr>
      <w:r>
        <w:rPr>
          <w:sz w:val="24"/>
        </w:rPr>
        <w:t>Заведующий</w:t>
      </w:r>
      <w:r>
        <w:rPr>
          <w:spacing w:val="68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организует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оформление  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 xml:space="preserve">кабинета,  </w:t>
      </w:r>
      <w:r>
        <w:rPr>
          <w:spacing w:val="9"/>
          <w:sz w:val="24"/>
        </w:rPr>
        <w:t xml:space="preserve"> </w:t>
      </w:r>
      <w:proofErr w:type="gramEnd"/>
      <w:r>
        <w:rPr>
          <w:sz w:val="24"/>
        </w:rPr>
        <w:t xml:space="preserve">которое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</w:p>
    <w:p w:rsidR="00FC2AB2" w:rsidRDefault="00D31778">
      <w:pPr>
        <w:pStyle w:val="a3"/>
        <w:spacing w:before="76" w:line="259" w:lineRule="auto"/>
        <w:ind w:right="211" w:firstLine="0"/>
      </w:pPr>
      <w:r>
        <w:t>возможности должно быть выполнено профессионалом и должно иметь</w:t>
      </w:r>
      <w:r>
        <w:rPr>
          <w:spacing w:val="1"/>
        </w:rPr>
        <w:t xml:space="preserve"> </w:t>
      </w:r>
      <w:r>
        <w:t>единый стиль</w:t>
      </w:r>
      <w:r>
        <w:rPr>
          <w:spacing w:val="1"/>
        </w:rPr>
        <w:t xml:space="preserve"> </w:t>
      </w:r>
      <w:r>
        <w:t>оформления.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4"/>
        <w:ind w:left="1901" w:hanging="712"/>
        <w:rPr>
          <w:sz w:val="24"/>
        </w:rPr>
      </w:pPr>
      <w:r>
        <w:rPr>
          <w:sz w:val="24"/>
        </w:rPr>
        <w:t>Заведующий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4" w:line="259" w:lineRule="auto"/>
        <w:ind w:right="218" w:firstLine="70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85" w:line="256" w:lineRule="auto"/>
        <w:ind w:right="221" w:firstLine="70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5" w:line="252" w:lineRule="auto"/>
        <w:ind w:right="230" w:firstLine="706"/>
        <w:rPr>
          <w:sz w:val="24"/>
        </w:rPr>
      </w:pPr>
      <w:r>
        <w:rPr>
          <w:sz w:val="24"/>
        </w:rPr>
        <w:t>составлять режим работы учебного кабинета в части проведения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6" w:line="256" w:lineRule="auto"/>
        <w:ind w:right="223" w:firstLine="706"/>
        <w:rPr>
          <w:sz w:val="24"/>
        </w:rPr>
      </w:pPr>
      <w:r>
        <w:rPr>
          <w:sz w:val="24"/>
        </w:rPr>
        <w:t>осуществлять координирование деятельности преподавателей, закрепленных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профиля преподаваемых дисциплин за учебным кабинетом, в оснащении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учебно-информационно-методической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7" w:line="259" w:lineRule="auto"/>
        <w:ind w:right="215" w:firstLine="70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оргтехники и комплектующих для организации учебной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line="256" w:lineRule="auto"/>
        <w:ind w:right="227" w:firstLine="706"/>
        <w:rPr>
          <w:sz w:val="24"/>
        </w:rPr>
      </w:pPr>
      <w:r>
        <w:rPr>
          <w:sz w:val="24"/>
        </w:rPr>
        <w:t>принимать своевременные меры по ремонту и эс</w:t>
      </w:r>
      <w:r>
        <w:rPr>
          <w:sz w:val="24"/>
        </w:rPr>
        <w:t>тетическому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2"/>
          <w:sz w:val="24"/>
        </w:rPr>
        <w:t xml:space="preserve"> </w:t>
      </w:r>
      <w:r>
        <w:rPr>
          <w:sz w:val="24"/>
        </w:rPr>
        <w:t>с привлечением внебюджетных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возможности);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3" w:line="254" w:lineRule="auto"/>
        <w:ind w:right="221" w:firstLine="70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" w:line="252" w:lineRule="auto"/>
        <w:ind w:right="221" w:firstLine="706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кабинету;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1" w:line="252" w:lineRule="auto"/>
        <w:ind w:right="220" w:firstLine="706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спецификой;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2"/>
        <w:ind w:left="1901" w:hanging="712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чистотой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озеленением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документацией;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2"/>
        <w:ind w:left="1901" w:hanging="712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проветривания,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освещения;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надлежащий</w:t>
      </w:r>
      <w:r>
        <w:rPr>
          <w:spacing w:val="-5"/>
          <w:sz w:val="24"/>
        </w:rPr>
        <w:t xml:space="preserve"> </w:t>
      </w:r>
      <w:r>
        <w:rPr>
          <w:sz w:val="24"/>
        </w:rPr>
        <w:t>уход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4" w:line="256" w:lineRule="auto"/>
        <w:ind w:right="225" w:firstLine="70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имущества;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4" w:line="254" w:lineRule="auto"/>
        <w:ind w:right="221" w:firstLine="70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" w:line="259" w:lineRule="auto"/>
        <w:ind w:right="220" w:firstLine="706"/>
        <w:rPr>
          <w:sz w:val="24"/>
        </w:rPr>
      </w:pPr>
      <w:r>
        <w:rPr>
          <w:sz w:val="24"/>
        </w:rPr>
        <w:t>обеспечивать контроль соблюдения правил и требований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5"/>
        <w:ind w:left="1901" w:hanging="712"/>
        <w:rPr>
          <w:sz w:val="24"/>
        </w:rPr>
      </w:pPr>
      <w:r>
        <w:rPr>
          <w:sz w:val="24"/>
        </w:rPr>
        <w:t>Заведующий учебным кабин</w:t>
      </w:r>
      <w:r>
        <w:rPr>
          <w:sz w:val="24"/>
        </w:rPr>
        <w:t>етом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4" w:line="259" w:lineRule="auto"/>
        <w:ind w:right="216" w:firstLine="706"/>
        <w:rPr>
          <w:sz w:val="24"/>
        </w:rPr>
      </w:pPr>
      <w:r>
        <w:rPr>
          <w:sz w:val="24"/>
        </w:rPr>
        <w:t>приостанавливать выполнение лабораторных, практических работ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 оборудования кабинета, коммуникационных систем, правил охраны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line="256" w:lineRule="auto"/>
        <w:ind w:right="221" w:firstLine="706"/>
        <w:rPr>
          <w:sz w:val="24"/>
        </w:rPr>
      </w:pPr>
      <w:r>
        <w:rPr>
          <w:sz w:val="24"/>
        </w:rPr>
        <w:t>не допускать к работе 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 кабинете лиц, не прошедших 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3" w:line="254" w:lineRule="auto"/>
        <w:ind w:right="221" w:firstLine="706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кабинета.</w:t>
      </w:r>
    </w:p>
    <w:p w:rsidR="00FC2AB2" w:rsidRDefault="00D31778">
      <w:pPr>
        <w:pStyle w:val="a4"/>
        <w:numPr>
          <w:ilvl w:val="1"/>
          <w:numId w:val="3"/>
        </w:numPr>
        <w:tabs>
          <w:tab w:val="left" w:pos="1902"/>
        </w:tabs>
        <w:spacing w:before="76"/>
        <w:ind w:hanging="712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учителя-предметника</w:t>
      </w:r>
    </w:p>
    <w:p w:rsidR="00FC2AB2" w:rsidRDefault="00D31778">
      <w:pPr>
        <w:pStyle w:val="a4"/>
        <w:numPr>
          <w:ilvl w:val="2"/>
          <w:numId w:val="3"/>
        </w:numPr>
        <w:tabs>
          <w:tab w:val="left" w:pos="1902"/>
        </w:tabs>
        <w:spacing w:before="17"/>
        <w:ind w:left="1901" w:hanging="712"/>
        <w:rPr>
          <w:sz w:val="24"/>
        </w:rPr>
      </w:pPr>
      <w:r>
        <w:rPr>
          <w:sz w:val="24"/>
        </w:rPr>
        <w:t>Учитель-предметник,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86" w:line="259" w:lineRule="auto"/>
        <w:ind w:right="217" w:firstLine="70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во время проведения с ними уроков, консультаций, элективных курсов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мероприятий, предусмотренных учебным планом и планом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3" w:line="249" w:lineRule="auto"/>
        <w:ind w:right="222" w:firstLine="706"/>
        <w:rPr>
          <w:sz w:val="24"/>
        </w:rPr>
      </w:pPr>
      <w:r>
        <w:rPr>
          <w:sz w:val="24"/>
        </w:rPr>
        <w:t>соблюдать режим работы учебного кабинета в части проведения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2" w:line="252" w:lineRule="auto"/>
        <w:ind w:right="215" w:firstLine="706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2" w:line="252" w:lineRule="auto"/>
        <w:ind w:right="227" w:firstLine="706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технические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оргтехнику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комплектующие;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1" w:line="252" w:lineRule="auto"/>
        <w:ind w:right="217" w:firstLine="706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кабинету;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1"/>
        <w:ind w:left="1901" w:hanging="712"/>
        <w:rPr>
          <w:sz w:val="24"/>
        </w:rPr>
      </w:pPr>
      <w:r>
        <w:rPr>
          <w:sz w:val="24"/>
        </w:rPr>
        <w:t>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 кабинета,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18"/>
        <w:ind w:left="1901" w:hanging="712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мебели 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2"/>
        </w:tabs>
        <w:spacing w:before="23" w:line="254" w:lineRule="auto"/>
        <w:ind w:right="221" w:firstLine="70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правил пов</w:t>
      </w:r>
      <w:r>
        <w:rPr>
          <w:sz w:val="24"/>
        </w:rPr>
        <w:t>едения в кабинете, проводить соответствующие инструктажи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 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школьников.</w:t>
      </w:r>
    </w:p>
    <w:p w:rsidR="00FC2AB2" w:rsidRDefault="00FC2AB2">
      <w:pPr>
        <w:pStyle w:val="a3"/>
        <w:spacing w:before="5"/>
        <w:ind w:left="0" w:firstLine="0"/>
        <w:jc w:val="left"/>
        <w:rPr>
          <w:sz w:val="27"/>
        </w:rPr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ind w:hanging="352"/>
        <w:jc w:val="both"/>
      </w:pPr>
      <w:bookmarkStart w:id="5" w:name="5._Право_собственности_и_распоряжение_об"/>
      <w:bookmarkEnd w:id="5"/>
      <w:r>
        <w:t>Право</w:t>
      </w:r>
      <w:r>
        <w:rPr>
          <w:spacing w:val="-6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распоряжение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кабинета</w:t>
      </w:r>
    </w:p>
    <w:p w:rsidR="00FC2AB2" w:rsidRDefault="00D31778">
      <w:pPr>
        <w:pStyle w:val="a3"/>
        <w:spacing w:before="18" w:line="256" w:lineRule="auto"/>
        <w:ind w:right="215"/>
      </w:pPr>
      <w:r>
        <w:t>.1.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приобретенное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учредителя,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имуществом,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распоряжается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договора с</w:t>
      </w:r>
      <w:r>
        <w:rPr>
          <w:spacing w:val="1"/>
        </w:rPr>
        <w:t xml:space="preserve"> </w:t>
      </w:r>
      <w:r>
        <w:t>учредителем.</w:t>
      </w:r>
    </w:p>
    <w:p w:rsidR="00FC2AB2" w:rsidRDefault="00D31778">
      <w:pPr>
        <w:pStyle w:val="a3"/>
        <w:spacing w:before="2" w:line="259" w:lineRule="auto"/>
        <w:ind w:right="217"/>
      </w:pPr>
      <w:r>
        <w:t>.2.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во время их раб</w:t>
      </w:r>
      <w:r>
        <w:t>оты в штатной должности работника школы без привлечения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материально-финансовых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на</w:t>
      </w:r>
      <w:r>
        <w:rPr>
          <w:spacing w:val="-4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собственности.</w:t>
      </w:r>
    </w:p>
    <w:p w:rsidR="00FC2AB2" w:rsidRDefault="00D31778">
      <w:pPr>
        <w:pStyle w:val="a3"/>
        <w:spacing w:line="261" w:lineRule="auto"/>
        <w:ind w:right="217"/>
      </w:pPr>
      <w:r>
        <w:t>.3.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приобретенное за счет личных финансовых средств работника, принадлежит</w:t>
      </w:r>
      <w:r>
        <w:rPr>
          <w:spacing w:val="1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работнику</w:t>
      </w:r>
      <w:r>
        <w:rPr>
          <w:spacing w:val="-16"/>
        </w:rPr>
        <w:t xml:space="preserve"> </w:t>
      </w:r>
      <w:r>
        <w:t>школы.</w:t>
      </w:r>
    </w:p>
    <w:p w:rsidR="00FC2AB2" w:rsidRDefault="00FC2AB2">
      <w:pPr>
        <w:pStyle w:val="a3"/>
        <w:spacing w:before="9"/>
        <w:ind w:left="0" w:firstLine="0"/>
        <w:jc w:val="left"/>
        <w:rPr>
          <w:sz w:val="25"/>
        </w:rPr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ind w:hanging="352"/>
        <w:jc w:val="both"/>
      </w:pPr>
      <w:bookmarkStart w:id="6" w:name="6._Смотр_учебных_кабинетов"/>
      <w:bookmarkEnd w:id="6"/>
      <w:r>
        <w:t>Смотр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кабинетов</w:t>
      </w:r>
    </w:p>
    <w:p w:rsidR="00FC2AB2" w:rsidRDefault="00D31778">
      <w:pPr>
        <w:pStyle w:val="a4"/>
        <w:numPr>
          <w:ilvl w:val="1"/>
          <w:numId w:val="2"/>
        </w:numPr>
        <w:tabs>
          <w:tab w:val="left" w:pos="1902"/>
        </w:tabs>
        <w:spacing w:before="17" w:line="256" w:lineRule="auto"/>
        <w:ind w:right="215" w:firstLine="706"/>
        <w:rPr>
          <w:sz w:val="24"/>
        </w:rPr>
      </w:pPr>
      <w:r>
        <w:rPr>
          <w:sz w:val="24"/>
        </w:rPr>
        <w:t>В состав комиссии по приемке учебного кабинета к новому учебному году,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назначаемой приказом директора по общеобразовательной организации, входят: 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CA3AA0">
        <w:rPr>
          <w:sz w:val="24"/>
        </w:rPr>
        <w:t>УВР, завхоз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сотрудники.</w:t>
      </w:r>
    </w:p>
    <w:p w:rsidR="00FC2AB2" w:rsidRDefault="00D31778">
      <w:pPr>
        <w:pStyle w:val="a4"/>
        <w:numPr>
          <w:ilvl w:val="1"/>
          <w:numId w:val="2"/>
        </w:numPr>
        <w:tabs>
          <w:tab w:val="left" w:pos="1901"/>
          <w:tab w:val="left" w:pos="1902"/>
        </w:tabs>
        <w:spacing w:before="4" w:line="259" w:lineRule="auto"/>
        <w:ind w:left="1190" w:right="929" w:firstLine="0"/>
        <w:rPr>
          <w:sz w:val="24"/>
        </w:rPr>
      </w:pPr>
      <w:r>
        <w:rPr>
          <w:sz w:val="24"/>
        </w:rPr>
        <w:t>Смотр учебных кабинетов осущес</w:t>
      </w:r>
      <w:r>
        <w:rPr>
          <w:sz w:val="24"/>
        </w:rPr>
        <w:t xml:space="preserve">твляется по следующим </w:t>
      </w:r>
      <w:r>
        <w:rPr>
          <w:i/>
          <w:sz w:val="24"/>
        </w:rPr>
        <w:t>критериям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документация: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2" w:line="379" w:lineRule="auto"/>
        <w:ind w:left="1190" w:right="5606" w:firstLine="0"/>
        <w:jc w:val="left"/>
        <w:rPr>
          <w:sz w:val="24"/>
        </w:rPr>
      </w:pPr>
      <w:r>
        <w:rPr>
          <w:sz w:val="24"/>
        </w:rPr>
        <w:t>график работы кабинета.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2" w:line="252" w:lineRule="auto"/>
        <w:ind w:right="254" w:firstLine="70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8"/>
          <w:sz w:val="24"/>
        </w:rPr>
        <w:t xml:space="preserve"> </w:t>
      </w:r>
      <w:r>
        <w:rPr>
          <w:sz w:val="24"/>
        </w:rPr>
        <w:t>газет;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  <w:tab w:val="left" w:pos="2977"/>
          <w:tab w:val="left" w:pos="4580"/>
          <w:tab w:val="left" w:pos="7053"/>
          <w:tab w:val="left" w:pos="8546"/>
        </w:tabs>
        <w:spacing w:before="6" w:line="252" w:lineRule="auto"/>
        <w:ind w:right="230" w:firstLine="706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современных</w:t>
      </w:r>
      <w:r>
        <w:rPr>
          <w:sz w:val="24"/>
        </w:rPr>
        <w:tab/>
        <w:t>учебно-методических</w:t>
      </w:r>
      <w:r>
        <w:rPr>
          <w:sz w:val="24"/>
        </w:rPr>
        <w:tab/>
      </w:r>
      <w:proofErr w:type="gramStart"/>
      <w:r>
        <w:rPr>
          <w:sz w:val="24"/>
        </w:rPr>
        <w:t>комплектов,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измерителей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1" w:line="256" w:lineRule="auto"/>
        <w:ind w:right="965" w:firstLine="70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раздаточного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"/>
          <w:sz w:val="24"/>
        </w:rPr>
        <w:t xml:space="preserve"> </w:t>
      </w:r>
      <w:r>
        <w:rPr>
          <w:sz w:val="24"/>
        </w:rPr>
        <w:t>карт,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84"/>
        <w:ind w:left="1901" w:hanging="712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5"/>
          <w:sz w:val="24"/>
        </w:rPr>
        <w:t xml:space="preserve"> </w:t>
      </w:r>
      <w:r>
        <w:rPr>
          <w:sz w:val="24"/>
        </w:rPr>
        <w:t>ЭСО,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медиа-,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/>
        <w:ind w:left="1901" w:hanging="712"/>
        <w:jc w:val="left"/>
        <w:rPr>
          <w:sz w:val="24"/>
        </w:rPr>
      </w:pPr>
      <w:r>
        <w:rPr>
          <w:sz w:val="24"/>
        </w:rPr>
        <w:t>исследовательские,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4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7" w:line="381" w:lineRule="auto"/>
        <w:ind w:left="1190" w:right="3971" w:firstLine="0"/>
        <w:jc w:val="left"/>
        <w:rPr>
          <w:sz w:val="24"/>
        </w:rPr>
      </w:pPr>
      <w:r>
        <w:rPr>
          <w:sz w:val="24"/>
        </w:rPr>
        <w:t>словари,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6"/>
        <w:ind w:left="1901" w:hanging="712"/>
        <w:jc w:val="left"/>
        <w:rPr>
          <w:sz w:val="24"/>
        </w:rPr>
      </w:pPr>
      <w:r>
        <w:rPr>
          <w:spacing w:val="-1"/>
          <w:sz w:val="24"/>
        </w:rPr>
        <w:t>санитарно-гигиеническое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мебели;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/>
        <w:ind w:left="1901" w:hanging="712"/>
        <w:jc w:val="left"/>
        <w:rPr>
          <w:sz w:val="24"/>
        </w:rPr>
      </w:pPr>
      <w:r>
        <w:rPr>
          <w:sz w:val="24"/>
        </w:rPr>
        <w:t>эстетичность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8"/>
          <w:sz w:val="24"/>
        </w:rPr>
        <w:t xml:space="preserve"> </w:t>
      </w:r>
      <w:r>
        <w:rPr>
          <w:sz w:val="24"/>
        </w:rPr>
        <w:t>озеленение;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проветривания.</w:t>
      </w:r>
    </w:p>
    <w:p w:rsidR="00FC2AB2" w:rsidRDefault="00D31778">
      <w:pPr>
        <w:pStyle w:val="a3"/>
        <w:spacing w:before="179"/>
        <w:ind w:left="1190" w:firstLine="0"/>
        <w:jc w:val="left"/>
      </w:pPr>
      <w:r>
        <w:t>г)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7"/>
        <w:ind w:left="1901" w:hanging="712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9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2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инструктажей;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кабинете;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 w:line="254" w:lineRule="auto"/>
        <w:ind w:right="258" w:firstLine="70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ЧС и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6"/>
        <w:ind w:left="1901" w:hanging="7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пожаротушения;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3" w:line="379" w:lineRule="auto"/>
        <w:ind w:left="1190" w:right="3357" w:firstLine="0"/>
        <w:jc w:val="left"/>
        <w:rPr>
          <w:sz w:val="24"/>
        </w:rPr>
      </w:pPr>
      <w:r>
        <w:rPr>
          <w:sz w:val="24"/>
        </w:rPr>
        <w:t>наличие аптечки первой доврачебной помощи.</w:t>
      </w:r>
      <w:r>
        <w:rPr>
          <w:spacing w:val="-58"/>
          <w:sz w:val="24"/>
        </w:rPr>
        <w:t xml:space="preserve"> </w:t>
      </w:r>
      <w:r>
        <w:rPr>
          <w:sz w:val="24"/>
        </w:rPr>
        <w:t>д)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кабинета: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21"/>
        <w:ind w:left="1901" w:hanging="712"/>
        <w:jc w:val="left"/>
        <w:rPr>
          <w:sz w:val="24"/>
        </w:rPr>
      </w:pPr>
      <w:r>
        <w:rPr>
          <w:sz w:val="24"/>
        </w:rPr>
        <w:t>постоянные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7"/>
          <w:sz w:val="24"/>
        </w:rPr>
        <w:t xml:space="preserve"> </w:t>
      </w:r>
      <w:r>
        <w:rPr>
          <w:sz w:val="24"/>
        </w:rPr>
        <w:t>кабинета;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экспозиции;</w:t>
      </w:r>
    </w:p>
    <w:p w:rsidR="00FC2AB2" w:rsidRDefault="00D31778">
      <w:pPr>
        <w:pStyle w:val="a4"/>
        <w:numPr>
          <w:ilvl w:val="1"/>
          <w:numId w:val="4"/>
        </w:numPr>
        <w:tabs>
          <w:tab w:val="left" w:pos="1901"/>
          <w:tab w:val="left" w:pos="1902"/>
        </w:tabs>
        <w:spacing w:before="18"/>
        <w:ind w:left="1901" w:hanging="712"/>
        <w:jc w:val="left"/>
        <w:rPr>
          <w:sz w:val="24"/>
        </w:rPr>
      </w:pPr>
      <w:r>
        <w:rPr>
          <w:sz w:val="24"/>
        </w:rPr>
        <w:t>уют.</w:t>
      </w:r>
    </w:p>
    <w:p w:rsidR="00FC2AB2" w:rsidRDefault="00D31778">
      <w:pPr>
        <w:pStyle w:val="a4"/>
        <w:numPr>
          <w:ilvl w:val="1"/>
          <w:numId w:val="2"/>
        </w:numPr>
        <w:tabs>
          <w:tab w:val="left" w:pos="1901"/>
          <w:tab w:val="left" w:pos="1902"/>
        </w:tabs>
        <w:spacing w:before="21" w:line="259" w:lineRule="auto"/>
        <w:ind w:right="246" w:firstLine="706"/>
        <w:rPr>
          <w:sz w:val="24"/>
        </w:rPr>
      </w:pPr>
      <w:r>
        <w:rPr>
          <w:sz w:val="24"/>
        </w:rPr>
        <w:t>Школьная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9"/>
          <w:sz w:val="24"/>
        </w:rPr>
        <w:t xml:space="preserve"> </w:t>
      </w:r>
      <w:r>
        <w:rPr>
          <w:sz w:val="24"/>
        </w:rPr>
        <w:t>смотр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5"/>
          <w:sz w:val="24"/>
        </w:rPr>
        <w:t xml:space="preserve"> </w:t>
      </w:r>
      <w:r>
        <w:rPr>
          <w:sz w:val="24"/>
        </w:rPr>
        <w:t>один</w:t>
      </w:r>
      <w:r>
        <w:rPr>
          <w:spacing w:val="19"/>
          <w:sz w:val="24"/>
        </w:rPr>
        <w:t xml:space="preserve"> </w:t>
      </w:r>
      <w:r>
        <w:rPr>
          <w:sz w:val="24"/>
        </w:rPr>
        <w:t>раз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год,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издаются акты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приемки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приказ.</w:t>
      </w:r>
    </w:p>
    <w:p w:rsidR="00FC2AB2" w:rsidRDefault="00FC2AB2">
      <w:pPr>
        <w:pStyle w:val="a3"/>
        <w:spacing w:before="7"/>
        <w:ind w:left="0" w:firstLine="0"/>
        <w:jc w:val="left"/>
        <w:rPr>
          <w:sz w:val="26"/>
        </w:rPr>
      </w:pPr>
    </w:p>
    <w:p w:rsidR="00FC2AB2" w:rsidRDefault="00D31778">
      <w:pPr>
        <w:pStyle w:val="1"/>
        <w:numPr>
          <w:ilvl w:val="0"/>
          <w:numId w:val="7"/>
        </w:numPr>
        <w:tabs>
          <w:tab w:val="left" w:pos="1902"/>
        </w:tabs>
        <w:spacing w:before="1"/>
        <w:ind w:hanging="352"/>
        <w:jc w:val="both"/>
      </w:pPr>
      <w:bookmarkStart w:id="7" w:name="7._Заключительные_положения"/>
      <w:bookmarkEnd w:id="7"/>
      <w: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:rsidR="00FC2AB2" w:rsidRDefault="00D31778">
      <w:pPr>
        <w:pStyle w:val="a4"/>
        <w:numPr>
          <w:ilvl w:val="1"/>
          <w:numId w:val="1"/>
        </w:numPr>
        <w:tabs>
          <w:tab w:val="left" w:pos="1902"/>
        </w:tabs>
        <w:spacing w:before="12" w:line="259" w:lineRule="auto"/>
        <w:ind w:right="216" w:firstLine="706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 актом, принимается на Педагогическом совете школы и утверждается 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FC2AB2" w:rsidRDefault="00D31778">
      <w:pPr>
        <w:pStyle w:val="a4"/>
        <w:numPr>
          <w:ilvl w:val="1"/>
          <w:numId w:val="1"/>
        </w:numPr>
        <w:tabs>
          <w:tab w:val="left" w:pos="1902"/>
        </w:tabs>
        <w:spacing w:line="259" w:lineRule="auto"/>
        <w:ind w:right="216" w:firstLine="706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C2AB2" w:rsidRDefault="00D31778">
      <w:pPr>
        <w:pStyle w:val="a4"/>
        <w:numPr>
          <w:ilvl w:val="1"/>
          <w:numId w:val="1"/>
        </w:numPr>
        <w:tabs>
          <w:tab w:val="left" w:pos="1902"/>
        </w:tabs>
        <w:spacing w:line="259" w:lineRule="auto"/>
        <w:ind w:right="218" w:firstLine="706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об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учебном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кабинете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МОУ «Маловосновская школа</w:t>
      </w:r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п.8.1.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Положения.</w:t>
      </w:r>
    </w:p>
    <w:p w:rsidR="00FC2AB2" w:rsidRDefault="00D31778">
      <w:pPr>
        <w:pStyle w:val="a4"/>
        <w:numPr>
          <w:ilvl w:val="1"/>
          <w:numId w:val="1"/>
        </w:numPr>
        <w:tabs>
          <w:tab w:val="left" w:pos="1902"/>
        </w:tabs>
        <w:spacing w:line="256" w:lineRule="auto"/>
        <w:ind w:right="220" w:firstLine="706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 и разделов) в новой редакции предыдущая редакция автоматически утрачивает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силу.</w:t>
      </w:r>
    </w:p>
    <w:sectPr w:rsidR="00FC2AB2">
      <w:pgSz w:w="11910" w:h="16840"/>
      <w:pgMar w:top="1000" w:right="6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2B56"/>
    <w:multiLevelType w:val="hybridMultilevel"/>
    <w:tmpl w:val="9320B37A"/>
    <w:lvl w:ilvl="0" w:tplc="D3C4997A">
      <w:numFmt w:val="bullet"/>
      <w:lvlText w:val=""/>
      <w:lvlJc w:val="left"/>
      <w:pPr>
        <w:ind w:left="48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D073F6">
      <w:numFmt w:val="bullet"/>
      <w:lvlText w:val="•"/>
      <w:lvlJc w:val="left"/>
      <w:pPr>
        <w:ind w:left="1438" w:hanging="711"/>
      </w:pPr>
      <w:rPr>
        <w:rFonts w:hint="default"/>
        <w:lang w:val="ru-RU" w:eastAsia="en-US" w:bidi="ar-SA"/>
      </w:rPr>
    </w:lvl>
    <w:lvl w:ilvl="2" w:tplc="0130DEB8">
      <w:numFmt w:val="bullet"/>
      <w:lvlText w:val="•"/>
      <w:lvlJc w:val="left"/>
      <w:pPr>
        <w:ind w:left="2397" w:hanging="711"/>
      </w:pPr>
      <w:rPr>
        <w:rFonts w:hint="default"/>
        <w:lang w:val="ru-RU" w:eastAsia="en-US" w:bidi="ar-SA"/>
      </w:rPr>
    </w:lvl>
    <w:lvl w:ilvl="3" w:tplc="EAEAD06A">
      <w:numFmt w:val="bullet"/>
      <w:lvlText w:val="•"/>
      <w:lvlJc w:val="left"/>
      <w:pPr>
        <w:ind w:left="3356" w:hanging="711"/>
      </w:pPr>
      <w:rPr>
        <w:rFonts w:hint="default"/>
        <w:lang w:val="ru-RU" w:eastAsia="en-US" w:bidi="ar-SA"/>
      </w:rPr>
    </w:lvl>
    <w:lvl w:ilvl="4" w:tplc="ED4C3D30">
      <w:numFmt w:val="bullet"/>
      <w:lvlText w:val="•"/>
      <w:lvlJc w:val="left"/>
      <w:pPr>
        <w:ind w:left="4315" w:hanging="711"/>
      </w:pPr>
      <w:rPr>
        <w:rFonts w:hint="default"/>
        <w:lang w:val="ru-RU" w:eastAsia="en-US" w:bidi="ar-SA"/>
      </w:rPr>
    </w:lvl>
    <w:lvl w:ilvl="5" w:tplc="A7503AE0">
      <w:numFmt w:val="bullet"/>
      <w:lvlText w:val="•"/>
      <w:lvlJc w:val="left"/>
      <w:pPr>
        <w:ind w:left="5274" w:hanging="711"/>
      </w:pPr>
      <w:rPr>
        <w:rFonts w:hint="default"/>
        <w:lang w:val="ru-RU" w:eastAsia="en-US" w:bidi="ar-SA"/>
      </w:rPr>
    </w:lvl>
    <w:lvl w:ilvl="6" w:tplc="13146D58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7" w:tplc="61162600">
      <w:numFmt w:val="bullet"/>
      <w:lvlText w:val="•"/>
      <w:lvlJc w:val="left"/>
      <w:pPr>
        <w:ind w:left="7192" w:hanging="711"/>
      </w:pPr>
      <w:rPr>
        <w:rFonts w:hint="default"/>
        <w:lang w:val="ru-RU" w:eastAsia="en-US" w:bidi="ar-SA"/>
      </w:rPr>
    </w:lvl>
    <w:lvl w:ilvl="8" w:tplc="4DCCFC40">
      <w:numFmt w:val="bullet"/>
      <w:lvlText w:val="•"/>
      <w:lvlJc w:val="left"/>
      <w:pPr>
        <w:ind w:left="8151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02F5235E"/>
    <w:multiLevelType w:val="multilevel"/>
    <w:tmpl w:val="6CAA3EEE"/>
    <w:lvl w:ilvl="0">
      <w:start w:val="5"/>
      <w:numFmt w:val="decimal"/>
      <w:lvlText w:val="%1"/>
      <w:lvlJc w:val="left"/>
      <w:pPr>
        <w:ind w:left="1901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01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4" w:hanging="7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33866018"/>
    <w:multiLevelType w:val="multilevel"/>
    <w:tmpl w:val="C0BEDE6E"/>
    <w:lvl w:ilvl="0">
      <w:start w:val="2"/>
      <w:numFmt w:val="decimal"/>
      <w:lvlText w:val="%1"/>
      <w:lvlJc w:val="left"/>
      <w:pPr>
        <w:ind w:left="1901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01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4" w:hanging="7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3D90795B"/>
    <w:multiLevelType w:val="multilevel"/>
    <w:tmpl w:val="C6EA80F8"/>
    <w:lvl w:ilvl="0">
      <w:start w:val="1"/>
      <w:numFmt w:val="decimal"/>
      <w:lvlText w:val="%1."/>
      <w:lvlJc w:val="left"/>
      <w:pPr>
        <w:ind w:left="1901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1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4" w:hanging="7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60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7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696"/>
      </w:pPr>
      <w:rPr>
        <w:rFonts w:hint="default"/>
        <w:lang w:val="ru-RU" w:eastAsia="en-US" w:bidi="ar-SA"/>
      </w:rPr>
    </w:lvl>
  </w:abstractNum>
  <w:abstractNum w:abstractNumId="4" w15:restartNumberingAfterBreak="0">
    <w:nsid w:val="579378B4"/>
    <w:multiLevelType w:val="hybridMultilevel"/>
    <w:tmpl w:val="D60AD592"/>
    <w:lvl w:ilvl="0" w:tplc="E8B2995E">
      <w:numFmt w:val="bullet"/>
      <w:lvlText w:val=""/>
      <w:lvlJc w:val="left"/>
      <w:pPr>
        <w:ind w:left="678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1E69AA">
      <w:numFmt w:val="bullet"/>
      <w:lvlText w:val=""/>
      <w:lvlJc w:val="left"/>
      <w:pPr>
        <w:ind w:left="48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9ABF8A">
      <w:numFmt w:val="bullet"/>
      <w:lvlText w:val="•"/>
      <w:lvlJc w:val="left"/>
      <w:pPr>
        <w:ind w:left="1587" w:hanging="711"/>
      </w:pPr>
      <w:rPr>
        <w:rFonts w:hint="default"/>
        <w:lang w:val="ru-RU" w:eastAsia="en-US" w:bidi="ar-SA"/>
      </w:rPr>
    </w:lvl>
    <w:lvl w:ilvl="3" w:tplc="C520DBAC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4" w:tplc="EE084ACA">
      <w:numFmt w:val="bullet"/>
      <w:lvlText w:val="•"/>
      <w:lvlJc w:val="left"/>
      <w:pPr>
        <w:ind w:left="3403" w:hanging="711"/>
      </w:pPr>
      <w:rPr>
        <w:rFonts w:hint="default"/>
        <w:lang w:val="ru-RU" w:eastAsia="en-US" w:bidi="ar-SA"/>
      </w:rPr>
    </w:lvl>
    <w:lvl w:ilvl="5" w:tplc="91002610">
      <w:numFmt w:val="bullet"/>
      <w:lvlText w:val="•"/>
      <w:lvlJc w:val="left"/>
      <w:pPr>
        <w:ind w:left="4311" w:hanging="711"/>
      </w:pPr>
      <w:rPr>
        <w:rFonts w:hint="default"/>
        <w:lang w:val="ru-RU" w:eastAsia="en-US" w:bidi="ar-SA"/>
      </w:rPr>
    </w:lvl>
    <w:lvl w:ilvl="6" w:tplc="9B441F0A">
      <w:numFmt w:val="bullet"/>
      <w:lvlText w:val="•"/>
      <w:lvlJc w:val="left"/>
      <w:pPr>
        <w:ind w:left="5219" w:hanging="711"/>
      </w:pPr>
      <w:rPr>
        <w:rFonts w:hint="default"/>
        <w:lang w:val="ru-RU" w:eastAsia="en-US" w:bidi="ar-SA"/>
      </w:rPr>
    </w:lvl>
    <w:lvl w:ilvl="7" w:tplc="294EF0E4">
      <w:numFmt w:val="bullet"/>
      <w:lvlText w:val="•"/>
      <w:lvlJc w:val="left"/>
      <w:pPr>
        <w:ind w:left="6126" w:hanging="711"/>
      </w:pPr>
      <w:rPr>
        <w:rFonts w:hint="default"/>
        <w:lang w:val="ru-RU" w:eastAsia="en-US" w:bidi="ar-SA"/>
      </w:rPr>
    </w:lvl>
    <w:lvl w:ilvl="8" w:tplc="0492AECC">
      <w:numFmt w:val="bullet"/>
      <w:lvlText w:val="•"/>
      <w:lvlJc w:val="left"/>
      <w:pPr>
        <w:ind w:left="7034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5D7E67C7"/>
    <w:multiLevelType w:val="multilevel"/>
    <w:tmpl w:val="2D9CFFA2"/>
    <w:lvl w:ilvl="0">
      <w:start w:val="8"/>
      <w:numFmt w:val="decimal"/>
      <w:lvlText w:val="%1"/>
      <w:lvlJc w:val="left"/>
      <w:pPr>
        <w:ind w:left="484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66C84F01"/>
    <w:multiLevelType w:val="multilevel"/>
    <w:tmpl w:val="A5B23A14"/>
    <w:lvl w:ilvl="0">
      <w:start w:val="7"/>
      <w:numFmt w:val="decimal"/>
      <w:lvlText w:val="%1"/>
      <w:lvlJc w:val="left"/>
      <w:pPr>
        <w:ind w:left="484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6EAE6461"/>
    <w:multiLevelType w:val="multilevel"/>
    <w:tmpl w:val="9D8456DA"/>
    <w:lvl w:ilvl="0">
      <w:start w:val="1"/>
      <w:numFmt w:val="decimal"/>
      <w:lvlText w:val="%1"/>
      <w:lvlJc w:val="left"/>
      <w:pPr>
        <w:ind w:left="484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7CB344BC"/>
    <w:multiLevelType w:val="hybridMultilevel"/>
    <w:tmpl w:val="632C212C"/>
    <w:lvl w:ilvl="0" w:tplc="0C043C76">
      <w:numFmt w:val="bullet"/>
      <w:lvlText w:val="—"/>
      <w:lvlJc w:val="left"/>
      <w:pPr>
        <w:ind w:left="782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EA1DA">
      <w:numFmt w:val="bullet"/>
      <w:lvlText w:val=""/>
      <w:lvlJc w:val="left"/>
      <w:pPr>
        <w:ind w:left="48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648BD4">
      <w:numFmt w:val="bullet"/>
      <w:lvlText w:val="•"/>
      <w:lvlJc w:val="left"/>
      <w:pPr>
        <w:ind w:left="1812" w:hanging="711"/>
      </w:pPr>
      <w:rPr>
        <w:rFonts w:hint="default"/>
        <w:lang w:val="ru-RU" w:eastAsia="en-US" w:bidi="ar-SA"/>
      </w:rPr>
    </w:lvl>
    <w:lvl w:ilvl="3" w:tplc="ED9E4C78">
      <w:numFmt w:val="bullet"/>
      <w:lvlText w:val="•"/>
      <w:lvlJc w:val="left"/>
      <w:pPr>
        <w:ind w:left="2844" w:hanging="711"/>
      </w:pPr>
      <w:rPr>
        <w:rFonts w:hint="default"/>
        <w:lang w:val="ru-RU" w:eastAsia="en-US" w:bidi="ar-SA"/>
      </w:rPr>
    </w:lvl>
    <w:lvl w:ilvl="4" w:tplc="F0245ED8">
      <w:numFmt w:val="bullet"/>
      <w:lvlText w:val="•"/>
      <w:lvlJc w:val="left"/>
      <w:pPr>
        <w:ind w:left="3876" w:hanging="711"/>
      </w:pPr>
      <w:rPr>
        <w:rFonts w:hint="default"/>
        <w:lang w:val="ru-RU" w:eastAsia="en-US" w:bidi="ar-SA"/>
      </w:rPr>
    </w:lvl>
    <w:lvl w:ilvl="5" w:tplc="FDE6F1A8">
      <w:numFmt w:val="bullet"/>
      <w:lvlText w:val="•"/>
      <w:lvlJc w:val="left"/>
      <w:pPr>
        <w:ind w:left="4908" w:hanging="711"/>
      </w:pPr>
      <w:rPr>
        <w:rFonts w:hint="default"/>
        <w:lang w:val="ru-RU" w:eastAsia="en-US" w:bidi="ar-SA"/>
      </w:rPr>
    </w:lvl>
    <w:lvl w:ilvl="6" w:tplc="84CE7C0C">
      <w:numFmt w:val="bullet"/>
      <w:lvlText w:val="•"/>
      <w:lvlJc w:val="left"/>
      <w:pPr>
        <w:ind w:left="5940" w:hanging="711"/>
      </w:pPr>
      <w:rPr>
        <w:rFonts w:hint="default"/>
        <w:lang w:val="ru-RU" w:eastAsia="en-US" w:bidi="ar-SA"/>
      </w:rPr>
    </w:lvl>
    <w:lvl w:ilvl="7" w:tplc="4E5A2476">
      <w:numFmt w:val="bullet"/>
      <w:lvlText w:val="•"/>
      <w:lvlJc w:val="left"/>
      <w:pPr>
        <w:ind w:left="6972" w:hanging="711"/>
      </w:pPr>
      <w:rPr>
        <w:rFonts w:hint="default"/>
        <w:lang w:val="ru-RU" w:eastAsia="en-US" w:bidi="ar-SA"/>
      </w:rPr>
    </w:lvl>
    <w:lvl w:ilvl="8" w:tplc="19A2D55A">
      <w:numFmt w:val="bullet"/>
      <w:lvlText w:val="•"/>
      <w:lvlJc w:val="left"/>
      <w:pPr>
        <w:ind w:left="8004" w:hanging="71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C2AB2"/>
    <w:rsid w:val="004B4F28"/>
    <w:rsid w:val="00CA3AA0"/>
    <w:rsid w:val="00D31778"/>
    <w:rsid w:val="00E13338"/>
    <w:rsid w:val="00FC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4D9E7E-B6DC-41F7-9A55-9DE1EA59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01" w:hanging="35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4" w:firstLine="70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4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2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D3177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177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5003</Words>
  <Characters>28521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SCHOOL</cp:lastModifiedBy>
  <cp:revision>4</cp:revision>
  <cp:lastPrinted>2024-06-04T07:21:00Z</cp:lastPrinted>
  <dcterms:created xsi:type="dcterms:W3CDTF">2024-06-04T06:59:00Z</dcterms:created>
  <dcterms:modified xsi:type="dcterms:W3CDTF">2024-06-04T07:27:00Z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2024-06-04T00:00:00Z</vt:filetime>
  </property>
</Properties>
</file>