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27" w:rsidRDefault="004F6D27" w:rsidP="002E3546">
      <w:pPr>
        <w:pStyle w:val="a3"/>
        <w:shd w:val="clear" w:color="auto" w:fill="FFFFFF"/>
        <w:spacing w:before="0" w:beforeAutospacing="0" w:after="0" w:afterAutospacing="0" w:line="270" w:lineRule="atLeast"/>
        <w:jc w:val="right"/>
        <w:rPr>
          <w:color w:val="333333"/>
          <w:sz w:val="20"/>
          <w:szCs w:val="20"/>
        </w:rPr>
      </w:pPr>
      <w:r w:rsidRPr="004F6D27">
        <w:rPr>
          <w:color w:val="333333"/>
          <w:sz w:val="20"/>
          <w:szCs w:val="20"/>
        </w:rPr>
        <w:object w:dxaOrig="918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2.4pt" o:ole="">
            <v:imagedata r:id="rId5" o:title=""/>
          </v:shape>
          <o:OLEObject Type="Embed" ProgID="AcroExch.Document.DC" ShapeID="_x0000_i1025" DrawAspect="Content" ObjectID="_1749216994" r:id="rId6"/>
        </w:object>
      </w: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4F6D27" w:rsidRDefault="004F6D27" w:rsidP="002E3546">
      <w:pPr>
        <w:pStyle w:val="a3"/>
        <w:shd w:val="clear" w:color="auto" w:fill="FFFFFF"/>
        <w:spacing w:before="0" w:beforeAutospacing="0" w:after="0" w:afterAutospacing="0" w:line="270" w:lineRule="atLeast"/>
        <w:jc w:val="right"/>
        <w:rPr>
          <w:color w:val="333333"/>
          <w:sz w:val="20"/>
          <w:szCs w:val="20"/>
        </w:rPr>
      </w:pPr>
    </w:p>
    <w:p w:rsidR="002E3546" w:rsidRPr="002E3546" w:rsidRDefault="002E3546" w:rsidP="002E3546">
      <w:pPr>
        <w:pStyle w:val="a3"/>
        <w:shd w:val="clear" w:color="auto" w:fill="FFFFFF"/>
        <w:spacing w:before="0" w:beforeAutospacing="0" w:after="0" w:afterAutospacing="0" w:line="270" w:lineRule="atLeast"/>
        <w:jc w:val="right"/>
        <w:rPr>
          <w:color w:val="333333"/>
          <w:sz w:val="20"/>
          <w:szCs w:val="20"/>
        </w:rPr>
      </w:pPr>
      <w:r w:rsidRPr="002E3546">
        <w:rPr>
          <w:color w:val="333333"/>
          <w:sz w:val="20"/>
          <w:szCs w:val="20"/>
        </w:rPr>
        <w:lastRenderedPageBreak/>
        <w:t>Утверждаю:</w:t>
      </w:r>
    </w:p>
    <w:p w:rsidR="002E3546" w:rsidRPr="002E3546" w:rsidRDefault="002E3546" w:rsidP="002E3546">
      <w:pPr>
        <w:pStyle w:val="a3"/>
        <w:shd w:val="clear" w:color="auto" w:fill="FFFFFF"/>
        <w:spacing w:before="0" w:beforeAutospacing="0" w:after="0" w:afterAutospacing="0" w:line="270" w:lineRule="atLeast"/>
        <w:jc w:val="right"/>
        <w:rPr>
          <w:color w:val="333333"/>
          <w:sz w:val="20"/>
          <w:szCs w:val="20"/>
        </w:rPr>
      </w:pPr>
      <w:r w:rsidRPr="002E3546">
        <w:rPr>
          <w:color w:val="333333"/>
          <w:sz w:val="20"/>
          <w:szCs w:val="20"/>
        </w:rPr>
        <w:t>И.о</w:t>
      </w:r>
      <w:proofErr w:type="gramStart"/>
      <w:r w:rsidRPr="002E3546">
        <w:rPr>
          <w:color w:val="333333"/>
          <w:sz w:val="20"/>
          <w:szCs w:val="20"/>
        </w:rPr>
        <w:t>.д</w:t>
      </w:r>
      <w:proofErr w:type="gramEnd"/>
      <w:r w:rsidRPr="002E3546">
        <w:rPr>
          <w:color w:val="333333"/>
          <w:sz w:val="20"/>
          <w:szCs w:val="20"/>
        </w:rPr>
        <w:t>иректора МОУ «Маловосновская школа»</w:t>
      </w:r>
    </w:p>
    <w:p w:rsidR="002E3546" w:rsidRPr="002E3546" w:rsidRDefault="002E3546" w:rsidP="002E3546">
      <w:pPr>
        <w:pStyle w:val="a3"/>
        <w:shd w:val="clear" w:color="auto" w:fill="FFFFFF"/>
        <w:spacing w:before="0" w:beforeAutospacing="0" w:after="0" w:afterAutospacing="0" w:line="270" w:lineRule="atLeast"/>
        <w:jc w:val="right"/>
        <w:rPr>
          <w:color w:val="333333"/>
          <w:sz w:val="20"/>
          <w:szCs w:val="20"/>
        </w:rPr>
      </w:pPr>
      <w:proofErr w:type="spellStart"/>
      <w:r w:rsidRPr="002E3546">
        <w:rPr>
          <w:color w:val="333333"/>
          <w:sz w:val="20"/>
          <w:szCs w:val="20"/>
        </w:rPr>
        <w:t>________________А.В.Зайцева</w:t>
      </w:r>
      <w:proofErr w:type="spellEnd"/>
    </w:p>
    <w:p w:rsidR="002E3546" w:rsidRPr="002E3546" w:rsidRDefault="002E3546" w:rsidP="002E3546">
      <w:pPr>
        <w:pStyle w:val="a3"/>
        <w:shd w:val="clear" w:color="auto" w:fill="FFFFFF"/>
        <w:spacing w:before="0" w:beforeAutospacing="0" w:after="0" w:afterAutospacing="0" w:line="270" w:lineRule="atLeast"/>
        <w:jc w:val="right"/>
        <w:rPr>
          <w:color w:val="333333"/>
          <w:sz w:val="20"/>
          <w:szCs w:val="20"/>
        </w:rPr>
      </w:pPr>
      <w:r w:rsidRPr="002E3546">
        <w:rPr>
          <w:color w:val="333333"/>
          <w:sz w:val="20"/>
          <w:szCs w:val="20"/>
        </w:rPr>
        <w:t>Приказ от 31.08.2020№162</w:t>
      </w:r>
    </w:p>
    <w:p w:rsidR="002E3546" w:rsidRDefault="002E3546" w:rsidP="002E3546">
      <w:pPr>
        <w:pStyle w:val="a3"/>
        <w:shd w:val="clear" w:color="auto" w:fill="FFFFFF"/>
        <w:spacing w:before="0" w:beforeAutospacing="0" w:after="0" w:afterAutospacing="0" w:line="270" w:lineRule="atLeast"/>
        <w:jc w:val="right"/>
        <w:rPr>
          <w:b/>
          <w:color w:val="333333"/>
          <w:sz w:val="28"/>
          <w:szCs w:val="28"/>
        </w:rPr>
      </w:pPr>
      <w:r w:rsidRPr="002E3546">
        <w:rPr>
          <w:color w:val="333333"/>
          <w:sz w:val="20"/>
          <w:szCs w:val="20"/>
        </w:rPr>
        <w:t>протокол педсовета №1 от 28.09.2020</w:t>
      </w:r>
    </w:p>
    <w:p w:rsidR="002E3546" w:rsidRDefault="00C60C96" w:rsidP="002E3546">
      <w:pPr>
        <w:pStyle w:val="a3"/>
        <w:shd w:val="clear" w:color="auto" w:fill="FFFFFF"/>
        <w:spacing w:before="0" w:beforeAutospacing="0" w:after="0" w:afterAutospacing="0" w:line="270" w:lineRule="atLeast"/>
        <w:jc w:val="center"/>
        <w:rPr>
          <w:b/>
          <w:color w:val="333333"/>
          <w:sz w:val="28"/>
          <w:szCs w:val="28"/>
        </w:rPr>
      </w:pPr>
      <w:r w:rsidRPr="002E3546">
        <w:rPr>
          <w:b/>
          <w:color w:val="333333"/>
          <w:sz w:val="28"/>
          <w:szCs w:val="28"/>
        </w:rPr>
        <w:t>Положение</w:t>
      </w:r>
      <w:r w:rsidRPr="002E3546">
        <w:rPr>
          <w:b/>
          <w:color w:val="333333"/>
          <w:sz w:val="28"/>
          <w:szCs w:val="28"/>
        </w:rPr>
        <w:br/>
        <w:t>о психолого-педагогическом консил</w:t>
      </w:r>
      <w:r w:rsidR="002E3546" w:rsidRPr="002E3546">
        <w:rPr>
          <w:b/>
          <w:color w:val="333333"/>
          <w:sz w:val="28"/>
          <w:szCs w:val="28"/>
        </w:rPr>
        <w:t xml:space="preserve">иуме </w:t>
      </w:r>
    </w:p>
    <w:p w:rsidR="00C60C96" w:rsidRPr="002E3546" w:rsidRDefault="002E3546" w:rsidP="002E3546">
      <w:pPr>
        <w:pStyle w:val="a3"/>
        <w:shd w:val="clear" w:color="auto" w:fill="FFFFFF"/>
        <w:spacing w:before="0" w:beforeAutospacing="0" w:after="0" w:afterAutospacing="0" w:line="270" w:lineRule="atLeast"/>
        <w:jc w:val="center"/>
        <w:rPr>
          <w:b/>
          <w:color w:val="333333"/>
          <w:sz w:val="28"/>
          <w:szCs w:val="28"/>
        </w:rPr>
      </w:pPr>
      <w:r w:rsidRPr="002E3546">
        <w:rPr>
          <w:b/>
          <w:color w:val="333333"/>
          <w:sz w:val="28"/>
          <w:szCs w:val="28"/>
        </w:rPr>
        <w:t>МОУ «Маловосновская школа»</w:t>
      </w:r>
    </w:p>
    <w:p w:rsidR="002E3546" w:rsidRDefault="00C60C96" w:rsidP="002E354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1. Общие положения</w:t>
      </w:r>
    </w:p>
    <w:p w:rsidR="002E3546" w:rsidRPr="00A0098B" w:rsidRDefault="00C60C96" w:rsidP="002E3546">
      <w:pPr>
        <w:pStyle w:val="3"/>
        <w:shd w:val="clear" w:color="auto" w:fill="FFFFFF"/>
        <w:spacing w:before="0" w:after="255" w:line="270" w:lineRule="atLeast"/>
        <w:jc w:val="both"/>
        <w:rPr>
          <w:rFonts w:ascii="Times New Roman" w:hAnsi="Times New Roman" w:cs="Times New Roman"/>
          <w:color w:val="333333"/>
          <w:sz w:val="28"/>
          <w:szCs w:val="28"/>
        </w:rPr>
      </w:pPr>
      <w:r w:rsidRPr="00A0098B">
        <w:rPr>
          <w:rFonts w:ascii="Times New Roman" w:hAnsi="Times New Roman" w:cs="Times New Roman"/>
          <w:color w:val="333333"/>
          <w:sz w:val="28"/>
          <w:szCs w:val="28"/>
        </w:rPr>
        <w:t xml:space="preserve">1.1. Психолого-педагогический консилиум (далее - </w:t>
      </w:r>
      <w:proofErr w:type="spellStart"/>
      <w:r w:rsidRPr="00A0098B">
        <w:rPr>
          <w:rFonts w:ascii="Times New Roman" w:hAnsi="Times New Roman" w:cs="Times New Roman"/>
          <w:color w:val="333333"/>
          <w:sz w:val="28"/>
          <w:szCs w:val="28"/>
        </w:rPr>
        <w:t>ППк</w:t>
      </w:r>
      <w:proofErr w:type="spellEnd"/>
      <w:r w:rsidRPr="00A0098B">
        <w:rPr>
          <w:rFonts w:ascii="Times New Roman" w:hAnsi="Times New Roman" w:cs="Times New Roman"/>
          <w:color w:val="333333"/>
          <w:sz w:val="28"/>
          <w:szCs w:val="28"/>
        </w:rPr>
        <w:t>) является одной из форм взаимодействия руководящих и педаг</w:t>
      </w:r>
      <w:r w:rsidR="002E3546" w:rsidRPr="00A0098B">
        <w:rPr>
          <w:rFonts w:ascii="Times New Roman" w:hAnsi="Times New Roman" w:cs="Times New Roman"/>
          <w:color w:val="333333"/>
          <w:sz w:val="28"/>
          <w:szCs w:val="28"/>
        </w:rPr>
        <w:t>огических работников МОУ «Маловосновская школа»</w:t>
      </w:r>
      <w:r w:rsidRPr="00A0098B">
        <w:rPr>
          <w:rFonts w:ascii="Times New Roman" w:hAnsi="Times New Roman" w:cs="Times New Roman"/>
          <w:color w:val="333333"/>
          <w:sz w:val="28"/>
          <w:szCs w:val="28"/>
        </w:rPr>
        <w:t>,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2E3546" w:rsidRPr="00A0098B" w:rsidRDefault="00C60C96" w:rsidP="002E3546">
      <w:pPr>
        <w:pStyle w:val="3"/>
        <w:shd w:val="clear" w:color="auto" w:fill="FFFFFF"/>
        <w:spacing w:before="0" w:after="255" w:line="270" w:lineRule="atLeast"/>
        <w:jc w:val="both"/>
        <w:rPr>
          <w:rFonts w:ascii="Times New Roman" w:hAnsi="Times New Roman" w:cs="Times New Roman"/>
          <w:color w:val="333333"/>
          <w:sz w:val="28"/>
          <w:szCs w:val="28"/>
        </w:rPr>
      </w:pPr>
      <w:r w:rsidRPr="00A0098B">
        <w:rPr>
          <w:rFonts w:ascii="Times New Roman" w:hAnsi="Times New Roman" w:cs="Times New Roman"/>
          <w:color w:val="333333"/>
          <w:sz w:val="28"/>
          <w:szCs w:val="28"/>
        </w:rPr>
        <w:t xml:space="preserve">1.2. Задачами </w:t>
      </w:r>
      <w:proofErr w:type="spellStart"/>
      <w:r w:rsidRPr="00A0098B">
        <w:rPr>
          <w:rFonts w:ascii="Times New Roman" w:hAnsi="Times New Roman" w:cs="Times New Roman"/>
          <w:color w:val="333333"/>
          <w:sz w:val="28"/>
          <w:szCs w:val="28"/>
        </w:rPr>
        <w:t>ППк</w:t>
      </w:r>
      <w:proofErr w:type="spellEnd"/>
      <w:r w:rsidRPr="00A0098B">
        <w:rPr>
          <w:rFonts w:ascii="Times New Roman" w:hAnsi="Times New Roman" w:cs="Times New Roman"/>
          <w:color w:val="333333"/>
          <w:sz w:val="28"/>
          <w:szCs w:val="28"/>
        </w:rPr>
        <w:t xml:space="preserve"> являются:</w:t>
      </w:r>
    </w:p>
    <w:p w:rsidR="00C60C96" w:rsidRPr="00A0098B" w:rsidRDefault="00C60C96" w:rsidP="002E3546">
      <w:pPr>
        <w:pStyle w:val="3"/>
        <w:shd w:val="clear" w:color="auto" w:fill="FFFFFF"/>
        <w:spacing w:before="0" w:after="255" w:line="270" w:lineRule="atLeast"/>
        <w:jc w:val="both"/>
        <w:rPr>
          <w:rFonts w:ascii="Times New Roman" w:hAnsi="Times New Roman" w:cs="Times New Roman"/>
          <w:color w:val="333333"/>
          <w:sz w:val="28"/>
          <w:szCs w:val="28"/>
        </w:rPr>
      </w:pPr>
      <w:r w:rsidRPr="00A0098B">
        <w:rPr>
          <w:rFonts w:ascii="Times New Roman" w:hAnsi="Times New Roman" w:cs="Times New Roman"/>
          <w:color w:val="333333"/>
          <w:sz w:val="28"/>
          <w:szCs w:val="28"/>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1.2.2. разработка рекомендаций по организации психолого-педагогического сопровождения обучающихся;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1.2.4. </w:t>
      </w:r>
      <w:proofErr w:type="gramStart"/>
      <w:r w:rsidRPr="00C60C96">
        <w:rPr>
          <w:color w:val="333333"/>
          <w:sz w:val="28"/>
          <w:szCs w:val="28"/>
        </w:rPr>
        <w:t>контроль за</w:t>
      </w:r>
      <w:proofErr w:type="gramEnd"/>
      <w:r w:rsidRPr="00C60C96">
        <w:rPr>
          <w:color w:val="333333"/>
          <w:sz w:val="28"/>
          <w:szCs w:val="28"/>
        </w:rPr>
        <w:t xml:space="preserve"> выполнением рекомендаций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 xml:space="preserve">2. Организация деятельности </w:t>
      </w:r>
      <w:proofErr w:type="spellStart"/>
      <w:r w:rsidRPr="00C60C96">
        <w:rPr>
          <w:rFonts w:ascii="Times New Roman" w:hAnsi="Times New Roman" w:cs="Times New Roman"/>
          <w:color w:val="333333"/>
          <w:sz w:val="28"/>
          <w:szCs w:val="28"/>
        </w:rPr>
        <w:t>ППк</w:t>
      </w:r>
      <w:proofErr w:type="spellEnd"/>
    </w:p>
    <w:p w:rsidR="00C60C96" w:rsidRPr="00C60C96" w:rsidRDefault="002E3546" w:rsidP="00C60C96">
      <w:pPr>
        <w:pStyle w:val="a3"/>
        <w:shd w:val="clear" w:color="auto" w:fill="FFFFFF"/>
        <w:spacing w:before="0" w:beforeAutospacing="0" w:after="255" w:afterAutospacing="0" w:line="270" w:lineRule="atLeast"/>
        <w:jc w:val="both"/>
        <w:rPr>
          <w:color w:val="333333"/>
          <w:sz w:val="28"/>
          <w:szCs w:val="28"/>
        </w:rPr>
      </w:pPr>
      <w:r>
        <w:rPr>
          <w:color w:val="333333"/>
          <w:sz w:val="28"/>
          <w:szCs w:val="28"/>
        </w:rPr>
        <w:t xml:space="preserve">2.1. </w:t>
      </w:r>
      <w:proofErr w:type="spellStart"/>
      <w:r>
        <w:rPr>
          <w:color w:val="333333"/>
          <w:sz w:val="28"/>
          <w:szCs w:val="28"/>
        </w:rPr>
        <w:t>ППк</w:t>
      </w:r>
      <w:proofErr w:type="spellEnd"/>
      <w:r>
        <w:rPr>
          <w:color w:val="333333"/>
          <w:sz w:val="28"/>
          <w:szCs w:val="28"/>
        </w:rPr>
        <w:t xml:space="preserve"> </w:t>
      </w:r>
      <w:proofErr w:type="gramStart"/>
      <w:r>
        <w:rPr>
          <w:color w:val="333333"/>
          <w:sz w:val="28"/>
          <w:szCs w:val="28"/>
        </w:rPr>
        <w:t>создан</w:t>
      </w:r>
      <w:proofErr w:type="gramEnd"/>
      <w:r w:rsidR="00C60C96" w:rsidRPr="00C60C96">
        <w:rPr>
          <w:color w:val="333333"/>
          <w:sz w:val="28"/>
          <w:szCs w:val="28"/>
        </w:rPr>
        <w:t xml:space="preserve"> на базе </w:t>
      </w:r>
      <w:r>
        <w:rPr>
          <w:color w:val="333333"/>
          <w:sz w:val="28"/>
          <w:szCs w:val="28"/>
        </w:rPr>
        <w:t>МОУ «Маловосновская школа», утвержден</w:t>
      </w:r>
      <w:r w:rsidR="00C60C96" w:rsidRPr="00C60C96">
        <w:rPr>
          <w:color w:val="333333"/>
          <w:sz w:val="28"/>
          <w:szCs w:val="28"/>
        </w:rPr>
        <w:t xml:space="preserve"> приказом руководителя </w:t>
      </w:r>
      <w:r>
        <w:rPr>
          <w:color w:val="333333"/>
          <w:sz w:val="28"/>
          <w:szCs w:val="28"/>
        </w:rPr>
        <w:t>МОУ «Маловосновская школа»</w:t>
      </w:r>
      <w:r w:rsidR="00C60C96" w:rsidRPr="00C60C96">
        <w:rPr>
          <w:color w:val="333333"/>
          <w:sz w:val="28"/>
          <w:szCs w:val="28"/>
        </w:rPr>
        <w:t>.</w:t>
      </w:r>
    </w:p>
    <w:p w:rsidR="002E354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Для организации деятельности </w:t>
      </w:r>
      <w:proofErr w:type="spellStart"/>
      <w:r w:rsidRPr="00C60C96">
        <w:rPr>
          <w:color w:val="333333"/>
          <w:sz w:val="28"/>
          <w:szCs w:val="28"/>
        </w:rPr>
        <w:t>ППк</w:t>
      </w:r>
      <w:proofErr w:type="spellEnd"/>
      <w:r w:rsidRPr="00C60C96">
        <w:rPr>
          <w:color w:val="333333"/>
          <w:sz w:val="28"/>
          <w:szCs w:val="28"/>
        </w:rPr>
        <w:t xml:space="preserve"> в </w:t>
      </w:r>
      <w:r w:rsidR="002E3546">
        <w:rPr>
          <w:color w:val="333333"/>
          <w:sz w:val="28"/>
          <w:szCs w:val="28"/>
        </w:rPr>
        <w:t>МОУ «Маловосновская школа» оформлены</w:t>
      </w:r>
      <w:r w:rsidRPr="00C60C96">
        <w:rPr>
          <w:color w:val="333333"/>
          <w:sz w:val="28"/>
          <w:szCs w:val="28"/>
        </w:rPr>
        <w:t>:</w:t>
      </w:r>
    </w:p>
    <w:p w:rsidR="002E354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приказ руководителя </w:t>
      </w:r>
      <w:r w:rsidR="002E3546">
        <w:rPr>
          <w:color w:val="333333"/>
          <w:sz w:val="28"/>
          <w:szCs w:val="28"/>
        </w:rPr>
        <w:t>МОУ «Маловосновская школа»</w:t>
      </w:r>
      <w:r w:rsidRPr="00C60C96">
        <w:rPr>
          <w:color w:val="333333"/>
          <w:sz w:val="28"/>
          <w:szCs w:val="28"/>
        </w:rPr>
        <w:t xml:space="preserve"> о создании </w:t>
      </w:r>
      <w:proofErr w:type="spellStart"/>
      <w:r w:rsidRPr="00C60C96">
        <w:rPr>
          <w:color w:val="333333"/>
          <w:sz w:val="28"/>
          <w:szCs w:val="28"/>
        </w:rPr>
        <w:t>ППк</w:t>
      </w:r>
      <w:proofErr w:type="spellEnd"/>
      <w:r w:rsidRPr="00C60C96">
        <w:rPr>
          <w:color w:val="333333"/>
          <w:sz w:val="28"/>
          <w:szCs w:val="28"/>
        </w:rPr>
        <w:t xml:space="preserve"> с утверждением состава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положение о </w:t>
      </w:r>
      <w:proofErr w:type="spellStart"/>
      <w:r w:rsidRPr="00C60C96">
        <w:rPr>
          <w:color w:val="333333"/>
          <w:sz w:val="28"/>
          <w:szCs w:val="28"/>
        </w:rPr>
        <w:t>ППк</w:t>
      </w:r>
      <w:proofErr w:type="spellEnd"/>
      <w:r w:rsidRPr="00C60C96">
        <w:rPr>
          <w:color w:val="333333"/>
          <w:sz w:val="28"/>
          <w:szCs w:val="28"/>
        </w:rPr>
        <w:t xml:space="preserve">, утвержденное руководителем </w:t>
      </w:r>
      <w:r w:rsidR="002E3546">
        <w:rPr>
          <w:color w:val="333333"/>
          <w:sz w:val="28"/>
          <w:szCs w:val="28"/>
        </w:rPr>
        <w:t>МОУ «Маловосновская школа»</w:t>
      </w:r>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xml:space="preserve">2.2. В </w:t>
      </w:r>
      <w:proofErr w:type="spellStart"/>
      <w:r w:rsidRPr="00C60C96">
        <w:rPr>
          <w:color w:val="333333"/>
          <w:sz w:val="28"/>
          <w:szCs w:val="28"/>
        </w:rPr>
        <w:t>ППк</w:t>
      </w:r>
      <w:proofErr w:type="spellEnd"/>
      <w:r w:rsidRPr="00C60C96">
        <w:rPr>
          <w:color w:val="333333"/>
          <w:sz w:val="28"/>
          <w:szCs w:val="28"/>
        </w:rPr>
        <w:t xml:space="preserve"> ведется документация согласно </w:t>
      </w:r>
      <w:hyperlink r:id="rId7" w:anchor="11000" w:history="1">
        <w:r w:rsidRPr="00C60C96">
          <w:rPr>
            <w:rStyle w:val="a5"/>
            <w:color w:val="808080"/>
            <w:sz w:val="28"/>
            <w:szCs w:val="28"/>
            <w:bdr w:val="none" w:sz="0" w:space="0" w:color="auto" w:frame="1"/>
          </w:rPr>
          <w:t>приложению 1</w:t>
        </w:r>
      </w:hyperlink>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Порядок хранения и срок</w:t>
      </w:r>
      <w:r w:rsidR="002E3546">
        <w:rPr>
          <w:color w:val="333333"/>
          <w:sz w:val="28"/>
          <w:szCs w:val="28"/>
        </w:rPr>
        <w:t xml:space="preserve"> хранения документов </w:t>
      </w:r>
      <w:proofErr w:type="spellStart"/>
      <w:r w:rsidR="002E3546">
        <w:rPr>
          <w:color w:val="333333"/>
          <w:sz w:val="28"/>
          <w:szCs w:val="28"/>
        </w:rPr>
        <w:t>ППк</w:t>
      </w:r>
      <w:proofErr w:type="spellEnd"/>
      <w:r w:rsidR="002E3546">
        <w:rPr>
          <w:color w:val="333333"/>
          <w:sz w:val="28"/>
          <w:szCs w:val="28"/>
        </w:rPr>
        <w:t xml:space="preserve"> на период обучения</w:t>
      </w:r>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2.3. Общее руководство деятельностью </w:t>
      </w:r>
      <w:proofErr w:type="spellStart"/>
      <w:r w:rsidRPr="00C60C96">
        <w:rPr>
          <w:color w:val="333333"/>
          <w:sz w:val="28"/>
          <w:szCs w:val="28"/>
        </w:rPr>
        <w:t>ППк</w:t>
      </w:r>
      <w:proofErr w:type="spellEnd"/>
      <w:r w:rsidRPr="00C60C96">
        <w:rPr>
          <w:color w:val="333333"/>
          <w:sz w:val="28"/>
          <w:szCs w:val="28"/>
        </w:rPr>
        <w:t xml:space="preserve"> возлагается на руководителя </w:t>
      </w:r>
      <w:r w:rsidR="002E3546">
        <w:rPr>
          <w:color w:val="333333"/>
          <w:sz w:val="28"/>
          <w:szCs w:val="28"/>
        </w:rPr>
        <w:t>МОУ «Маловосновская школа»</w:t>
      </w:r>
      <w:r w:rsidRPr="00C60C96">
        <w:rPr>
          <w:color w:val="333333"/>
          <w:sz w:val="28"/>
          <w:szCs w:val="28"/>
        </w:rPr>
        <w:t>.</w:t>
      </w:r>
    </w:p>
    <w:p w:rsidR="002E354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2.4. Состав </w:t>
      </w:r>
      <w:proofErr w:type="spellStart"/>
      <w:r w:rsidRPr="00C60C96">
        <w:rPr>
          <w:color w:val="333333"/>
          <w:sz w:val="28"/>
          <w:szCs w:val="28"/>
        </w:rPr>
        <w:t>ППк</w:t>
      </w:r>
      <w:proofErr w:type="spellEnd"/>
      <w:r w:rsidRPr="00C60C96">
        <w:rPr>
          <w:color w:val="333333"/>
          <w:sz w:val="28"/>
          <w:szCs w:val="28"/>
        </w:rPr>
        <w:t xml:space="preserve">: </w:t>
      </w:r>
    </w:p>
    <w:p w:rsidR="002E354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председатель </w:t>
      </w:r>
      <w:proofErr w:type="spellStart"/>
      <w:r w:rsidRPr="00C60C96">
        <w:rPr>
          <w:color w:val="333333"/>
          <w:sz w:val="28"/>
          <w:szCs w:val="28"/>
        </w:rPr>
        <w:t>ППк</w:t>
      </w:r>
      <w:proofErr w:type="spellEnd"/>
      <w:r w:rsidRPr="00C60C96">
        <w:rPr>
          <w:color w:val="333333"/>
          <w:sz w:val="28"/>
          <w:szCs w:val="28"/>
        </w:rPr>
        <w:t xml:space="preserve"> </w:t>
      </w:r>
      <w:r w:rsidR="002E3546">
        <w:rPr>
          <w:color w:val="333333"/>
          <w:sz w:val="28"/>
          <w:szCs w:val="28"/>
        </w:rPr>
        <w:t>–</w:t>
      </w:r>
      <w:r w:rsidRPr="00C60C96">
        <w:rPr>
          <w:color w:val="333333"/>
          <w:sz w:val="28"/>
          <w:szCs w:val="28"/>
        </w:rPr>
        <w:t xml:space="preserve"> </w:t>
      </w:r>
      <w:r w:rsidR="002E3546">
        <w:rPr>
          <w:color w:val="333333"/>
          <w:sz w:val="28"/>
          <w:szCs w:val="28"/>
        </w:rPr>
        <w:t xml:space="preserve">Тарасова Надежда Николаевна, заместитель директора по УВР и </w:t>
      </w:r>
      <w:proofErr w:type="gramStart"/>
      <w:r w:rsidR="002E3546">
        <w:rPr>
          <w:color w:val="333333"/>
          <w:sz w:val="28"/>
          <w:szCs w:val="28"/>
        </w:rPr>
        <w:t>ДО</w:t>
      </w:r>
      <w:proofErr w:type="gramEnd"/>
      <w:r w:rsidRPr="00C60C96">
        <w:rPr>
          <w:color w:val="333333"/>
          <w:sz w:val="28"/>
          <w:szCs w:val="28"/>
        </w:rPr>
        <w:t xml:space="preserve">,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заместитель председателя </w:t>
      </w:r>
      <w:proofErr w:type="spellStart"/>
      <w:r w:rsidRPr="00C60C96">
        <w:rPr>
          <w:color w:val="333333"/>
          <w:sz w:val="28"/>
          <w:szCs w:val="28"/>
        </w:rPr>
        <w:t>ППк</w:t>
      </w:r>
      <w:proofErr w:type="spellEnd"/>
      <w:r w:rsidRPr="00C60C96">
        <w:rPr>
          <w:color w:val="333333"/>
          <w:sz w:val="28"/>
          <w:szCs w:val="28"/>
        </w:rPr>
        <w:t xml:space="preserve"> (определенный из числа членов </w:t>
      </w:r>
      <w:proofErr w:type="spellStart"/>
      <w:r w:rsidRPr="00C60C96">
        <w:rPr>
          <w:color w:val="333333"/>
          <w:sz w:val="28"/>
          <w:szCs w:val="28"/>
        </w:rPr>
        <w:t>ППк</w:t>
      </w:r>
      <w:proofErr w:type="spellEnd"/>
      <w:r w:rsidRPr="00C60C96">
        <w:rPr>
          <w:color w:val="333333"/>
          <w:sz w:val="28"/>
          <w:szCs w:val="28"/>
        </w:rPr>
        <w:t xml:space="preserve"> при необходимости), педагог-психолог, учитель-логопед, учитель-дефектолог, социальный педагог, секретарь </w:t>
      </w:r>
      <w:proofErr w:type="spellStart"/>
      <w:r w:rsidRPr="00C60C96">
        <w:rPr>
          <w:color w:val="333333"/>
          <w:sz w:val="28"/>
          <w:szCs w:val="28"/>
        </w:rPr>
        <w:t>ППк</w:t>
      </w:r>
      <w:proofErr w:type="spellEnd"/>
      <w:r w:rsidRPr="00C60C96">
        <w:rPr>
          <w:color w:val="333333"/>
          <w:sz w:val="28"/>
          <w:szCs w:val="28"/>
        </w:rPr>
        <w:t xml:space="preserve"> (определенный из числа членов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2.5. Заседания </w:t>
      </w:r>
      <w:proofErr w:type="spellStart"/>
      <w:r w:rsidRPr="00C60C96">
        <w:rPr>
          <w:color w:val="333333"/>
          <w:sz w:val="28"/>
          <w:szCs w:val="28"/>
        </w:rPr>
        <w:t>ППк</w:t>
      </w:r>
      <w:proofErr w:type="spellEnd"/>
      <w:r w:rsidRPr="00C60C96">
        <w:rPr>
          <w:color w:val="333333"/>
          <w:sz w:val="28"/>
          <w:szCs w:val="28"/>
        </w:rPr>
        <w:t xml:space="preserve"> проводятся под руководством Председателя </w:t>
      </w:r>
      <w:proofErr w:type="spellStart"/>
      <w:r w:rsidRPr="00C60C96">
        <w:rPr>
          <w:color w:val="333333"/>
          <w:sz w:val="28"/>
          <w:szCs w:val="28"/>
        </w:rPr>
        <w:t>ППк</w:t>
      </w:r>
      <w:proofErr w:type="spellEnd"/>
      <w:r w:rsidRPr="00C60C96">
        <w:rPr>
          <w:color w:val="333333"/>
          <w:sz w:val="28"/>
          <w:szCs w:val="28"/>
        </w:rPr>
        <w:t xml:space="preserve"> или лица, исполняющего его обязанности.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2.6. Ход заседания фиксируется в протоколе (</w:t>
      </w:r>
      <w:hyperlink r:id="rId8" w:anchor="12000" w:history="1">
        <w:r w:rsidRPr="00C60C96">
          <w:rPr>
            <w:rStyle w:val="a5"/>
            <w:color w:val="808080"/>
            <w:sz w:val="28"/>
            <w:szCs w:val="28"/>
            <w:bdr w:val="none" w:sz="0" w:space="0" w:color="auto" w:frame="1"/>
          </w:rPr>
          <w:t>приложение 2</w:t>
        </w:r>
      </w:hyperlink>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Протокол </w:t>
      </w:r>
      <w:proofErr w:type="spellStart"/>
      <w:r w:rsidRPr="00C60C96">
        <w:rPr>
          <w:color w:val="333333"/>
          <w:sz w:val="28"/>
          <w:szCs w:val="28"/>
        </w:rPr>
        <w:t>ППк</w:t>
      </w:r>
      <w:proofErr w:type="spellEnd"/>
      <w:r w:rsidRPr="00C60C96">
        <w:rPr>
          <w:color w:val="333333"/>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2.7. Коллегиальное решение </w:t>
      </w:r>
      <w:proofErr w:type="spellStart"/>
      <w:r w:rsidRPr="00C60C96">
        <w:rPr>
          <w:color w:val="333333"/>
          <w:sz w:val="28"/>
          <w:szCs w:val="28"/>
        </w:rPr>
        <w:t>ППк</w:t>
      </w:r>
      <w:proofErr w:type="spellEnd"/>
      <w:r w:rsidRPr="00C60C96">
        <w:rPr>
          <w:color w:val="333333"/>
          <w:sz w:val="28"/>
          <w:szCs w:val="28"/>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C60C96">
          <w:rPr>
            <w:rStyle w:val="a5"/>
            <w:color w:val="808080"/>
            <w:sz w:val="28"/>
            <w:szCs w:val="28"/>
            <w:bdr w:val="none" w:sz="0" w:space="0" w:color="auto" w:frame="1"/>
          </w:rPr>
          <w:t>приложение 3</w:t>
        </w:r>
      </w:hyperlink>
      <w:r w:rsidRPr="00C60C96">
        <w:rPr>
          <w:color w:val="333333"/>
          <w:sz w:val="28"/>
          <w:szCs w:val="28"/>
        </w:rPr>
        <w:t xml:space="preserve">). Заключение подписывается всеми членами </w:t>
      </w:r>
      <w:proofErr w:type="spellStart"/>
      <w:r w:rsidRPr="00C60C96">
        <w:rPr>
          <w:color w:val="333333"/>
          <w:sz w:val="28"/>
          <w:szCs w:val="28"/>
        </w:rPr>
        <w:t>ППк</w:t>
      </w:r>
      <w:proofErr w:type="spellEnd"/>
      <w:r w:rsidRPr="00C60C96">
        <w:rPr>
          <w:color w:val="333333"/>
          <w:sz w:val="28"/>
          <w:szCs w:val="28"/>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Коллегиальное заключение </w:t>
      </w:r>
      <w:proofErr w:type="spellStart"/>
      <w:r w:rsidRPr="00C60C96">
        <w:rPr>
          <w:color w:val="333333"/>
          <w:sz w:val="28"/>
          <w:szCs w:val="28"/>
        </w:rPr>
        <w:t>ППк</w:t>
      </w:r>
      <w:proofErr w:type="spellEnd"/>
      <w:r w:rsidRPr="00C60C96">
        <w:rPr>
          <w:color w:val="333333"/>
          <w:sz w:val="28"/>
          <w:szCs w:val="28"/>
        </w:rPr>
        <w:t xml:space="preserve"> доводится до сведения родителей (законных представителей) в день проведения заседания.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В случае несогласия родителей (законных представителей) обучающегося с коллегиальным заключением </w:t>
      </w:r>
      <w:proofErr w:type="spellStart"/>
      <w:r w:rsidRPr="00C60C96">
        <w:rPr>
          <w:color w:val="333333"/>
          <w:sz w:val="28"/>
          <w:szCs w:val="28"/>
        </w:rPr>
        <w:t>ППк</w:t>
      </w:r>
      <w:proofErr w:type="spellEnd"/>
      <w:r w:rsidRPr="00C60C96">
        <w:rPr>
          <w:color w:val="333333"/>
          <w:sz w:val="28"/>
          <w:szCs w:val="28"/>
        </w:rPr>
        <w:t xml:space="preserve"> они выражают свое мнение в письменной форме в соответствующем разделе заключения </w:t>
      </w:r>
      <w:proofErr w:type="spellStart"/>
      <w:r w:rsidRPr="00C60C96">
        <w:rPr>
          <w:color w:val="333333"/>
          <w:sz w:val="28"/>
          <w:szCs w:val="28"/>
        </w:rPr>
        <w:t>ППк</w:t>
      </w:r>
      <w:proofErr w:type="spellEnd"/>
      <w:r w:rsidRPr="00C60C96">
        <w:rPr>
          <w:color w:val="333333"/>
          <w:sz w:val="28"/>
          <w:szCs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Коллегиальное заключение </w:t>
      </w:r>
      <w:proofErr w:type="spellStart"/>
      <w:r w:rsidRPr="00C60C96">
        <w:rPr>
          <w:color w:val="333333"/>
          <w:sz w:val="28"/>
          <w:szCs w:val="28"/>
        </w:rPr>
        <w:t>ППк</w:t>
      </w:r>
      <w:proofErr w:type="spellEnd"/>
      <w:r w:rsidRPr="00C60C96">
        <w:rPr>
          <w:color w:val="333333"/>
          <w:sz w:val="28"/>
          <w:szCs w:val="28"/>
        </w:rPr>
        <w:t xml:space="preserve"> доводится до сведения педагогических работников, работающих с </w:t>
      </w:r>
      <w:proofErr w:type="gramStart"/>
      <w:r w:rsidRPr="00C60C96">
        <w:rPr>
          <w:color w:val="333333"/>
          <w:sz w:val="28"/>
          <w:szCs w:val="28"/>
        </w:rPr>
        <w:t>обследованным</w:t>
      </w:r>
      <w:proofErr w:type="gramEnd"/>
      <w:r w:rsidRPr="00C60C96">
        <w:rPr>
          <w:color w:val="333333"/>
          <w:sz w:val="28"/>
          <w:szCs w:val="28"/>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xml:space="preserve">2.8. </w:t>
      </w:r>
      <w:proofErr w:type="gramStart"/>
      <w:r w:rsidRPr="00C60C96">
        <w:rPr>
          <w:color w:val="333333"/>
          <w:sz w:val="28"/>
          <w:szCs w:val="28"/>
        </w:rPr>
        <w:t>При направлении обучающегося на психолого-медико-педагогическую комиссию (далее - ПМПК)</w:t>
      </w:r>
      <w:hyperlink r:id="rId10" w:anchor="1111" w:history="1">
        <w:r w:rsidRPr="00C60C96">
          <w:rPr>
            <w:rStyle w:val="a5"/>
            <w:color w:val="808080"/>
            <w:sz w:val="28"/>
            <w:szCs w:val="28"/>
            <w:bdr w:val="none" w:sz="0" w:space="0" w:color="auto" w:frame="1"/>
          </w:rPr>
          <w:t>*</w:t>
        </w:r>
      </w:hyperlink>
      <w:r w:rsidRPr="00C60C96">
        <w:rPr>
          <w:color w:val="333333"/>
          <w:sz w:val="28"/>
          <w:szCs w:val="28"/>
        </w:rPr>
        <w:t xml:space="preserve">) оформляется Представление </w:t>
      </w:r>
      <w:proofErr w:type="spellStart"/>
      <w:r w:rsidRPr="00C60C96">
        <w:rPr>
          <w:color w:val="333333"/>
          <w:sz w:val="28"/>
          <w:szCs w:val="28"/>
        </w:rPr>
        <w:t>ППк</w:t>
      </w:r>
      <w:proofErr w:type="spellEnd"/>
      <w:r w:rsidRPr="00C60C96">
        <w:rPr>
          <w:color w:val="333333"/>
          <w:sz w:val="28"/>
          <w:szCs w:val="28"/>
        </w:rPr>
        <w:t xml:space="preserve"> на обучающегося (</w:t>
      </w:r>
      <w:hyperlink r:id="rId11" w:anchor="14000" w:history="1">
        <w:r w:rsidRPr="00C60C96">
          <w:rPr>
            <w:rStyle w:val="a5"/>
            <w:color w:val="808080"/>
            <w:sz w:val="28"/>
            <w:szCs w:val="28"/>
            <w:bdr w:val="none" w:sz="0" w:space="0" w:color="auto" w:frame="1"/>
          </w:rPr>
          <w:t>приложение 4</w:t>
        </w:r>
      </w:hyperlink>
      <w:r w:rsidRPr="00C60C96">
        <w:rPr>
          <w:color w:val="333333"/>
          <w:sz w:val="28"/>
          <w:szCs w:val="28"/>
        </w:rPr>
        <w:t>).</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Представление </w:t>
      </w:r>
      <w:proofErr w:type="spellStart"/>
      <w:r w:rsidRPr="00C60C96">
        <w:rPr>
          <w:color w:val="333333"/>
          <w:sz w:val="28"/>
          <w:szCs w:val="28"/>
        </w:rPr>
        <w:t>ППк</w:t>
      </w:r>
      <w:proofErr w:type="spellEnd"/>
      <w:r w:rsidRPr="00C60C96">
        <w:rPr>
          <w:color w:val="333333"/>
          <w:sz w:val="28"/>
          <w:szCs w:val="28"/>
        </w:rPr>
        <w:t xml:space="preserve"> </w:t>
      </w:r>
      <w:proofErr w:type="gramStart"/>
      <w:r w:rsidRPr="00C60C96">
        <w:rPr>
          <w:color w:val="333333"/>
          <w:sz w:val="28"/>
          <w:szCs w:val="28"/>
        </w:rPr>
        <w:t>на</w:t>
      </w:r>
      <w:proofErr w:type="gramEnd"/>
      <w:r w:rsidRPr="00C60C96">
        <w:rPr>
          <w:color w:val="333333"/>
          <w:sz w:val="28"/>
          <w:szCs w:val="28"/>
        </w:rPr>
        <w:t xml:space="preserve"> обучающегося для предоставления на ПМПК выдается родителям (законным представителям) под личную подпись.</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 xml:space="preserve">3. Режим деятельности </w:t>
      </w:r>
      <w:proofErr w:type="spellStart"/>
      <w:r w:rsidRPr="00C60C96">
        <w:rPr>
          <w:rFonts w:ascii="Times New Roman" w:hAnsi="Times New Roman" w:cs="Times New Roman"/>
          <w:color w:val="333333"/>
          <w:sz w:val="28"/>
          <w:szCs w:val="28"/>
        </w:rPr>
        <w:t>ППк</w:t>
      </w:r>
      <w:proofErr w:type="spell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3.1. Периодичность проведения заседаний </w:t>
      </w:r>
      <w:proofErr w:type="spellStart"/>
      <w:r w:rsidRPr="00C60C96">
        <w:rPr>
          <w:color w:val="333333"/>
          <w:sz w:val="28"/>
          <w:szCs w:val="28"/>
        </w:rPr>
        <w:t>ППк</w:t>
      </w:r>
      <w:proofErr w:type="spellEnd"/>
      <w:r w:rsidRPr="00C60C96">
        <w:rPr>
          <w:color w:val="333333"/>
          <w:sz w:val="28"/>
          <w:szCs w:val="28"/>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3.2. Заседания </w:t>
      </w:r>
      <w:proofErr w:type="spellStart"/>
      <w:r w:rsidRPr="00C60C96">
        <w:rPr>
          <w:color w:val="333333"/>
          <w:sz w:val="28"/>
          <w:szCs w:val="28"/>
        </w:rPr>
        <w:t>ППк</w:t>
      </w:r>
      <w:proofErr w:type="spellEnd"/>
      <w:r w:rsidRPr="00C60C96">
        <w:rPr>
          <w:color w:val="333333"/>
          <w:sz w:val="28"/>
          <w:szCs w:val="28"/>
        </w:rPr>
        <w:t xml:space="preserve"> подразделяются </w:t>
      </w:r>
      <w:proofErr w:type="gramStart"/>
      <w:r w:rsidRPr="00C60C96">
        <w:rPr>
          <w:color w:val="333333"/>
          <w:sz w:val="28"/>
          <w:szCs w:val="28"/>
        </w:rPr>
        <w:t>на</w:t>
      </w:r>
      <w:proofErr w:type="gramEnd"/>
      <w:r w:rsidRPr="00C60C96">
        <w:rPr>
          <w:color w:val="333333"/>
          <w:sz w:val="28"/>
          <w:szCs w:val="28"/>
        </w:rPr>
        <w:t xml:space="preserve"> плановые и внеплановые.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3.3. Плановые заседания </w:t>
      </w:r>
      <w:proofErr w:type="spellStart"/>
      <w:r w:rsidRPr="00C60C96">
        <w:rPr>
          <w:color w:val="333333"/>
          <w:sz w:val="28"/>
          <w:szCs w:val="28"/>
        </w:rPr>
        <w:t>ППк</w:t>
      </w:r>
      <w:proofErr w:type="spellEnd"/>
      <w:r w:rsidRPr="00C60C96">
        <w:rPr>
          <w:color w:val="333333"/>
          <w:sz w:val="28"/>
          <w:szCs w:val="28"/>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3.4. </w:t>
      </w:r>
      <w:proofErr w:type="gramStart"/>
      <w:r w:rsidRPr="00C60C96">
        <w:rPr>
          <w:color w:val="333333"/>
          <w:sz w:val="28"/>
          <w:szCs w:val="28"/>
        </w:rPr>
        <w:t xml:space="preserve">Внеплановые заседания </w:t>
      </w:r>
      <w:proofErr w:type="spellStart"/>
      <w:r w:rsidRPr="00C60C96">
        <w:rPr>
          <w:color w:val="333333"/>
          <w:sz w:val="28"/>
          <w:szCs w:val="28"/>
        </w:rPr>
        <w:t>ППк</w:t>
      </w:r>
      <w:proofErr w:type="spellEnd"/>
      <w:r w:rsidRPr="00C60C96">
        <w:rPr>
          <w:color w:val="333333"/>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3.5. При проведении </w:t>
      </w:r>
      <w:proofErr w:type="spellStart"/>
      <w:r w:rsidRPr="00C60C96">
        <w:rPr>
          <w:color w:val="333333"/>
          <w:sz w:val="28"/>
          <w:szCs w:val="28"/>
        </w:rPr>
        <w:t>ППк</w:t>
      </w:r>
      <w:proofErr w:type="spellEnd"/>
      <w:r w:rsidRPr="00C60C96">
        <w:rPr>
          <w:color w:val="333333"/>
          <w:sz w:val="28"/>
          <w:szCs w:val="28"/>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C60C96">
        <w:rPr>
          <w:color w:val="333333"/>
          <w:sz w:val="28"/>
          <w:szCs w:val="28"/>
        </w:rPr>
        <w:t>ППк</w:t>
      </w:r>
      <w:proofErr w:type="spellEnd"/>
      <w:r w:rsidRPr="00C60C96">
        <w:rPr>
          <w:color w:val="333333"/>
          <w:sz w:val="28"/>
          <w:szCs w:val="28"/>
        </w:rPr>
        <w:t>, степень социализации и адаптации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3.6. Деятельность специалистов </w:t>
      </w:r>
      <w:proofErr w:type="spellStart"/>
      <w:r w:rsidRPr="00C60C96">
        <w:rPr>
          <w:color w:val="333333"/>
          <w:sz w:val="28"/>
          <w:szCs w:val="28"/>
        </w:rPr>
        <w:t>ППк</w:t>
      </w:r>
      <w:proofErr w:type="spellEnd"/>
      <w:r w:rsidRPr="00C60C96">
        <w:rPr>
          <w:color w:val="333333"/>
          <w:sz w:val="28"/>
          <w:szCs w:val="28"/>
        </w:rPr>
        <w:t xml:space="preserve"> осуществляется бесплатно.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3.7. Специалисты, включенные в состав </w:t>
      </w:r>
      <w:proofErr w:type="spellStart"/>
      <w:r w:rsidRPr="00C60C96">
        <w:rPr>
          <w:color w:val="333333"/>
          <w:sz w:val="28"/>
          <w:szCs w:val="28"/>
        </w:rPr>
        <w:t>ППк</w:t>
      </w:r>
      <w:proofErr w:type="spellEnd"/>
      <w:r w:rsidRPr="00C60C96">
        <w:rPr>
          <w:color w:val="333333"/>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C60C96">
        <w:rPr>
          <w:color w:val="333333"/>
          <w:sz w:val="28"/>
          <w:szCs w:val="28"/>
        </w:rPr>
        <w:t>ППк</w:t>
      </w:r>
      <w:proofErr w:type="spellEnd"/>
      <w:r w:rsidRPr="00C60C96">
        <w:rPr>
          <w:color w:val="333333"/>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xml:space="preserve">Специалистам </w:t>
      </w:r>
      <w:proofErr w:type="spellStart"/>
      <w:r w:rsidRPr="00C60C96">
        <w:rPr>
          <w:color w:val="333333"/>
          <w:sz w:val="28"/>
          <w:szCs w:val="28"/>
        </w:rPr>
        <w:t>ППк</w:t>
      </w:r>
      <w:proofErr w:type="spellEnd"/>
      <w:r w:rsidRPr="00C60C96">
        <w:rPr>
          <w:color w:val="333333"/>
          <w:sz w:val="28"/>
          <w:szCs w:val="28"/>
        </w:rPr>
        <w:t xml:space="preserve"> за увеличение объема работ устанавливается доплата, размер которой определяется Организацией самостоятельно.</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4. Проведение обследования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4.1. Процедура и продолжительность обследования </w:t>
      </w:r>
      <w:proofErr w:type="spellStart"/>
      <w:r w:rsidRPr="00C60C96">
        <w:rPr>
          <w:color w:val="333333"/>
          <w:sz w:val="28"/>
          <w:szCs w:val="28"/>
        </w:rPr>
        <w:t>ППк</w:t>
      </w:r>
      <w:proofErr w:type="spellEnd"/>
      <w:r w:rsidRPr="00C60C96">
        <w:rPr>
          <w:color w:val="333333"/>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4.2. </w:t>
      </w:r>
      <w:proofErr w:type="gramStart"/>
      <w:r w:rsidRPr="00C60C96">
        <w:rPr>
          <w:color w:val="333333"/>
          <w:sz w:val="28"/>
          <w:szCs w:val="28"/>
        </w:rPr>
        <w:t xml:space="preserve">Обследование обучающегося специалистами </w:t>
      </w:r>
      <w:proofErr w:type="spellStart"/>
      <w:r w:rsidRPr="00C60C96">
        <w:rPr>
          <w:color w:val="333333"/>
          <w:sz w:val="28"/>
          <w:szCs w:val="28"/>
        </w:rPr>
        <w:t>ППк</w:t>
      </w:r>
      <w:proofErr w:type="spellEnd"/>
      <w:r w:rsidRPr="00C60C96">
        <w:rPr>
          <w:color w:val="333333"/>
          <w:sz w:val="28"/>
          <w:szCs w:val="28"/>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2" w:anchor="15000" w:history="1">
        <w:r w:rsidRPr="00C60C96">
          <w:rPr>
            <w:rStyle w:val="a5"/>
            <w:color w:val="808080"/>
            <w:sz w:val="28"/>
            <w:szCs w:val="28"/>
            <w:bdr w:val="none" w:sz="0" w:space="0" w:color="auto" w:frame="1"/>
          </w:rPr>
          <w:t>приложение 5</w:t>
        </w:r>
      </w:hyperlink>
      <w:r w:rsidRPr="00C60C96">
        <w:rPr>
          <w:color w:val="333333"/>
          <w:sz w:val="28"/>
          <w:szCs w:val="28"/>
        </w:rPr>
        <w:t>).</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4.3. Секретарь </w:t>
      </w:r>
      <w:proofErr w:type="spellStart"/>
      <w:r w:rsidRPr="00C60C96">
        <w:rPr>
          <w:color w:val="333333"/>
          <w:sz w:val="28"/>
          <w:szCs w:val="28"/>
        </w:rPr>
        <w:t>ППк</w:t>
      </w:r>
      <w:proofErr w:type="spellEnd"/>
      <w:r w:rsidRPr="00C60C96">
        <w:rPr>
          <w:color w:val="333333"/>
          <w:sz w:val="28"/>
          <w:szCs w:val="28"/>
        </w:rPr>
        <w:t xml:space="preserve"> по согласованию с председателем </w:t>
      </w:r>
      <w:proofErr w:type="spellStart"/>
      <w:r w:rsidRPr="00C60C96">
        <w:rPr>
          <w:color w:val="333333"/>
          <w:sz w:val="28"/>
          <w:szCs w:val="28"/>
        </w:rPr>
        <w:t>ППк</w:t>
      </w:r>
      <w:proofErr w:type="spellEnd"/>
      <w:r w:rsidRPr="00C60C96">
        <w:rPr>
          <w:color w:val="333333"/>
          <w:sz w:val="28"/>
          <w:szCs w:val="28"/>
        </w:rPr>
        <w:t xml:space="preserve"> заблаговременно информирует членов </w:t>
      </w:r>
      <w:proofErr w:type="spellStart"/>
      <w:r w:rsidRPr="00C60C96">
        <w:rPr>
          <w:color w:val="333333"/>
          <w:sz w:val="28"/>
          <w:szCs w:val="28"/>
        </w:rPr>
        <w:t>ППк</w:t>
      </w:r>
      <w:proofErr w:type="spellEnd"/>
      <w:r w:rsidRPr="00C60C96">
        <w:rPr>
          <w:color w:val="333333"/>
          <w:sz w:val="28"/>
          <w:szCs w:val="28"/>
        </w:rPr>
        <w:t xml:space="preserve"> о предстоящем заседании </w:t>
      </w:r>
      <w:proofErr w:type="spellStart"/>
      <w:r w:rsidRPr="00C60C96">
        <w:rPr>
          <w:color w:val="333333"/>
          <w:sz w:val="28"/>
          <w:szCs w:val="28"/>
        </w:rPr>
        <w:t>ППк</w:t>
      </w:r>
      <w:proofErr w:type="spellEnd"/>
      <w:r w:rsidRPr="00C60C96">
        <w:rPr>
          <w:color w:val="333333"/>
          <w:sz w:val="28"/>
          <w:szCs w:val="28"/>
        </w:rPr>
        <w:t xml:space="preserve">, организует подготовку и проведение заседания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4.4. На период подготовки к </w:t>
      </w:r>
      <w:proofErr w:type="spellStart"/>
      <w:r w:rsidRPr="00C60C96">
        <w:rPr>
          <w:color w:val="333333"/>
          <w:sz w:val="28"/>
          <w:szCs w:val="28"/>
        </w:rPr>
        <w:t>ППк</w:t>
      </w:r>
      <w:proofErr w:type="spellEnd"/>
      <w:r w:rsidRPr="00C60C96">
        <w:rPr>
          <w:color w:val="333333"/>
          <w:sz w:val="28"/>
          <w:szCs w:val="28"/>
        </w:rPr>
        <w:t xml:space="preserve"> и последующей реализации рекомендаций </w:t>
      </w:r>
      <w:proofErr w:type="gramStart"/>
      <w:r w:rsidRPr="00C60C96">
        <w:rPr>
          <w:color w:val="333333"/>
          <w:sz w:val="28"/>
          <w:szCs w:val="28"/>
        </w:rPr>
        <w:t>обучающемуся</w:t>
      </w:r>
      <w:proofErr w:type="gramEnd"/>
      <w:r w:rsidRPr="00C60C96">
        <w:rPr>
          <w:color w:val="333333"/>
          <w:sz w:val="28"/>
          <w:szCs w:val="28"/>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C60C96">
        <w:rPr>
          <w:color w:val="333333"/>
          <w:sz w:val="28"/>
          <w:szCs w:val="28"/>
        </w:rPr>
        <w:t>обучающегося</w:t>
      </w:r>
      <w:proofErr w:type="gramEnd"/>
      <w:r w:rsidRPr="00C60C96">
        <w:rPr>
          <w:color w:val="333333"/>
          <w:sz w:val="28"/>
          <w:szCs w:val="28"/>
        </w:rPr>
        <w:t xml:space="preserve"> на </w:t>
      </w:r>
      <w:proofErr w:type="spellStart"/>
      <w:r w:rsidRPr="00C60C96">
        <w:rPr>
          <w:color w:val="333333"/>
          <w:sz w:val="28"/>
          <w:szCs w:val="28"/>
        </w:rPr>
        <w:t>ППк</w:t>
      </w:r>
      <w:proofErr w:type="spellEnd"/>
      <w:r w:rsidRPr="00C60C96">
        <w:rPr>
          <w:color w:val="333333"/>
          <w:sz w:val="28"/>
          <w:szCs w:val="28"/>
        </w:rPr>
        <w:t xml:space="preserve"> и выходит с инициативой повторных обсуждений на </w:t>
      </w:r>
      <w:proofErr w:type="spellStart"/>
      <w:r w:rsidRPr="00C60C96">
        <w:rPr>
          <w:color w:val="333333"/>
          <w:sz w:val="28"/>
          <w:szCs w:val="28"/>
        </w:rPr>
        <w:t>ППк</w:t>
      </w:r>
      <w:proofErr w:type="spellEnd"/>
      <w:r w:rsidRPr="00C60C96">
        <w:rPr>
          <w:color w:val="333333"/>
          <w:sz w:val="28"/>
          <w:szCs w:val="28"/>
        </w:rPr>
        <w:t xml:space="preserve"> (при необходимости).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4.5. По данным обследования каждым специалистом составляется </w:t>
      </w:r>
      <w:proofErr w:type="gramStart"/>
      <w:r w:rsidRPr="00C60C96">
        <w:rPr>
          <w:color w:val="333333"/>
          <w:sz w:val="28"/>
          <w:szCs w:val="28"/>
        </w:rPr>
        <w:t>заключение</w:t>
      </w:r>
      <w:proofErr w:type="gramEnd"/>
      <w:r w:rsidRPr="00C60C96">
        <w:rPr>
          <w:color w:val="333333"/>
          <w:sz w:val="28"/>
          <w:szCs w:val="28"/>
        </w:rPr>
        <w:t xml:space="preserve"> и разрабатываются рекомендации.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На заседании </w:t>
      </w:r>
      <w:proofErr w:type="spellStart"/>
      <w:r w:rsidRPr="00C60C96">
        <w:rPr>
          <w:color w:val="333333"/>
          <w:sz w:val="28"/>
          <w:szCs w:val="28"/>
        </w:rPr>
        <w:t>ППк</w:t>
      </w:r>
      <w:proofErr w:type="spellEnd"/>
      <w:r w:rsidRPr="00C60C96">
        <w:rPr>
          <w:color w:val="333333"/>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C60C96">
        <w:rPr>
          <w:color w:val="333333"/>
          <w:sz w:val="28"/>
          <w:szCs w:val="28"/>
        </w:rPr>
        <w:t>ППк</w:t>
      </w:r>
      <w:proofErr w:type="spellEnd"/>
      <w:r w:rsidRPr="00C60C96">
        <w:rPr>
          <w:color w:val="333333"/>
          <w:sz w:val="28"/>
          <w:szCs w:val="28"/>
        </w:rPr>
        <w:t>, степени социализации и адаптации обучающегося.</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 xml:space="preserve">5. Содержание рекомендаций </w:t>
      </w:r>
      <w:proofErr w:type="spellStart"/>
      <w:r w:rsidRPr="00C60C96">
        <w:rPr>
          <w:rFonts w:ascii="Times New Roman" w:hAnsi="Times New Roman" w:cs="Times New Roman"/>
          <w:color w:val="333333"/>
          <w:sz w:val="28"/>
          <w:szCs w:val="28"/>
        </w:rPr>
        <w:t>ППк</w:t>
      </w:r>
      <w:proofErr w:type="spellEnd"/>
      <w:r w:rsidRPr="00C60C96">
        <w:rPr>
          <w:rFonts w:ascii="Times New Roman" w:hAnsi="Times New Roman" w:cs="Times New Roman"/>
          <w:color w:val="333333"/>
          <w:sz w:val="28"/>
          <w:szCs w:val="28"/>
        </w:rPr>
        <w:t xml:space="preserve"> по организации психолого-педагогического сопровождения обучающихся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5.1. Рекомендации </w:t>
      </w:r>
      <w:proofErr w:type="spellStart"/>
      <w:r w:rsidRPr="00C60C96">
        <w:rPr>
          <w:color w:val="333333"/>
          <w:sz w:val="28"/>
          <w:szCs w:val="28"/>
        </w:rPr>
        <w:t>ППк</w:t>
      </w:r>
      <w:proofErr w:type="spellEnd"/>
      <w:r w:rsidRPr="00C60C96">
        <w:rPr>
          <w:color w:val="333333"/>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разработку адаптированной основной общеобразовательной программы;</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разработку индивидуального учебного плана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адаптацию учебных и контрольно-измерительных материалов;</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предоставление услуг </w:t>
      </w:r>
      <w:proofErr w:type="spellStart"/>
      <w:r w:rsidRPr="00C60C96">
        <w:rPr>
          <w:color w:val="333333"/>
          <w:sz w:val="28"/>
          <w:szCs w:val="28"/>
        </w:rPr>
        <w:t>тьютора</w:t>
      </w:r>
      <w:proofErr w:type="spellEnd"/>
      <w:r w:rsidRPr="00C60C96">
        <w:rPr>
          <w:color w:val="333333"/>
          <w:sz w:val="28"/>
          <w:szCs w:val="28"/>
        </w:rPr>
        <w:t xml:space="preserve">, ассистента (помощника), оказывающего </w:t>
      </w:r>
      <w:proofErr w:type="gramStart"/>
      <w:r w:rsidRPr="00C60C96">
        <w:rPr>
          <w:color w:val="333333"/>
          <w:sz w:val="28"/>
          <w:szCs w:val="28"/>
        </w:rPr>
        <w:t>обучающемуся</w:t>
      </w:r>
      <w:proofErr w:type="gramEnd"/>
      <w:r w:rsidRPr="00C60C96">
        <w:rPr>
          <w:color w:val="333333"/>
          <w:sz w:val="28"/>
          <w:szCs w:val="28"/>
        </w:rPr>
        <w:t xml:space="preserve"> необходимую техническую помощь, услуг по </w:t>
      </w:r>
      <w:proofErr w:type="spellStart"/>
      <w:r w:rsidRPr="00C60C96">
        <w:rPr>
          <w:color w:val="333333"/>
          <w:sz w:val="28"/>
          <w:szCs w:val="28"/>
        </w:rPr>
        <w:t>сурдопереводу</w:t>
      </w:r>
      <w:proofErr w:type="spellEnd"/>
      <w:r w:rsidRPr="00C60C96">
        <w:rPr>
          <w:color w:val="333333"/>
          <w:sz w:val="28"/>
          <w:szCs w:val="28"/>
        </w:rPr>
        <w:t xml:space="preserve">, </w:t>
      </w:r>
      <w:proofErr w:type="spellStart"/>
      <w:r w:rsidRPr="00C60C96">
        <w:rPr>
          <w:color w:val="333333"/>
          <w:sz w:val="28"/>
          <w:szCs w:val="28"/>
        </w:rPr>
        <w:t>тифлопереводу</w:t>
      </w:r>
      <w:proofErr w:type="spellEnd"/>
      <w:r w:rsidRPr="00C60C96">
        <w:rPr>
          <w:color w:val="333333"/>
          <w:sz w:val="28"/>
          <w:szCs w:val="28"/>
        </w:rPr>
        <w:t xml:space="preserve">, </w:t>
      </w:r>
      <w:proofErr w:type="spellStart"/>
      <w:r w:rsidRPr="00C60C96">
        <w:rPr>
          <w:color w:val="333333"/>
          <w:sz w:val="28"/>
          <w:szCs w:val="28"/>
        </w:rPr>
        <w:t>тифлосурдопереводу</w:t>
      </w:r>
      <w:proofErr w:type="spellEnd"/>
      <w:r w:rsidRPr="00C60C96">
        <w:rPr>
          <w:color w:val="333333"/>
          <w:sz w:val="28"/>
          <w:szCs w:val="28"/>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другие условия психолого-педагогического сопровождения в рамках компетенции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5.2. Рекомендации </w:t>
      </w:r>
      <w:proofErr w:type="spellStart"/>
      <w:r w:rsidRPr="00C60C96">
        <w:rPr>
          <w:color w:val="333333"/>
          <w:sz w:val="28"/>
          <w:szCs w:val="28"/>
        </w:rPr>
        <w:t>ППк</w:t>
      </w:r>
      <w:proofErr w:type="spellEnd"/>
      <w:r w:rsidRPr="00C60C96">
        <w:rPr>
          <w:color w:val="333333"/>
          <w:sz w:val="28"/>
          <w:szCs w:val="28"/>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C60C96">
        <w:rPr>
          <w:color w:val="333333"/>
          <w:sz w:val="28"/>
          <w:szCs w:val="28"/>
        </w:rPr>
        <w:t>обучения</w:t>
      </w:r>
      <w:proofErr w:type="gramEnd"/>
      <w:r w:rsidRPr="00C60C96">
        <w:rPr>
          <w:color w:val="333333"/>
          <w:sz w:val="28"/>
          <w:szCs w:val="28"/>
        </w:rPr>
        <w:t xml:space="preserve"> по индивидуальному учебному плану, учебному расписанию, медицинского сопровождения, в том числе: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дополнительный выходной день;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организация дополнительной двигательной нагрузки в течение учебного дня/снижение двигательной нагрузки;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предоставление дополнительных перерывов для приема пищи, лекарств;</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снижение объема задаваемой на дом работы;</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предоставление услуг ассистента (помощника), оказывающего </w:t>
      </w:r>
      <w:proofErr w:type="gramStart"/>
      <w:r w:rsidRPr="00C60C96">
        <w:rPr>
          <w:color w:val="333333"/>
          <w:sz w:val="28"/>
          <w:szCs w:val="28"/>
        </w:rPr>
        <w:t>обучающимся</w:t>
      </w:r>
      <w:proofErr w:type="gramEnd"/>
      <w:r w:rsidRPr="00C60C96">
        <w:rPr>
          <w:color w:val="333333"/>
          <w:sz w:val="28"/>
          <w:szCs w:val="28"/>
        </w:rPr>
        <w:t xml:space="preserve"> необходимую техническую помощь;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другие условия психолого-педагогического сопровождения в рамках компетенции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5.3. Рекомендации </w:t>
      </w:r>
      <w:proofErr w:type="spellStart"/>
      <w:r w:rsidRPr="00C60C96">
        <w:rPr>
          <w:color w:val="333333"/>
          <w:sz w:val="28"/>
          <w:szCs w:val="28"/>
        </w:rPr>
        <w:t>ППк</w:t>
      </w:r>
      <w:proofErr w:type="spellEnd"/>
      <w:r w:rsidRPr="00C60C96">
        <w:rPr>
          <w:color w:val="333333"/>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3" w:anchor="2222" w:history="1">
        <w:r w:rsidRPr="00C60C96">
          <w:rPr>
            <w:rStyle w:val="a5"/>
            <w:color w:val="808080"/>
            <w:sz w:val="28"/>
            <w:szCs w:val="28"/>
            <w:bdr w:val="none" w:sz="0" w:space="0" w:color="auto" w:frame="1"/>
          </w:rPr>
          <w:t>**</w:t>
        </w:r>
      </w:hyperlink>
      <w:r w:rsidRPr="00C60C96">
        <w:rPr>
          <w:color w:val="333333"/>
          <w:sz w:val="28"/>
          <w:szCs w:val="28"/>
        </w:rPr>
        <w:t> могут включать в том числе: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проведение групповых и (или) индивидуальных коррекционно-развивающих и компенсирующих занятий с </w:t>
      </w:r>
      <w:proofErr w:type="gramStart"/>
      <w:r w:rsidRPr="00C60C96">
        <w:rPr>
          <w:color w:val="333333"/>
          <w:sz w:val="28"/>
          <w:szCs w:val="28"/>
        </w:rPr>
        <w:t>обучающимся</w:t>
      </w:r>
      <w:proofErr w:type="gram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разработку индивидуального учебного плана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адаптацию учебных и контрольно-измерительных материалов;</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профилактику асоциального (</w:t>
      </w:r>
      <w:proofErr w:type="spellStart"/>
      <w:r w:rsidRPr="00C60C96">
        <w:rPr>
          <w:color w:val="333333"/>
          <w:sz w:val="28"/>
          <w:szCs w:val="28"/>
        </w:rPr>
        <w:t>девиантного</w:t>
      </w:r>
      <w:proofErr w:type="spellEnd"/>
      <w:r w:rsidRPr="00C60C96">
        <w:rPr>
          <w:color w:val="333333"/>
          <w:sz w:val="28"/>
          <w:szCs w:val="28"/>
        </w:rPr>
        <w:t>) поведения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другие условия психолого-педагогического сопровождения в рамках компетенции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C60C96" w:rsidRPr="00C60C96" w:rsidRDefault="00C60C96" w:rsidP="00C60C96">
      <w:pPr>
        <w:pStyle w:val="toleft"/>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Федеральный закон от 29 декабря 2012 г. N 273-ФЗ "Об образовании в Российской Федерации", статья 42</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Приложение 1</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 xml:space="preserve">Документация </w:t>
      </w:r>
      <w:proofErr w:type="spellStart"/>
      <w:r w:rsidRPr="00C60C96">
        <w:rPr>
          <w:rFonts w:ascii="Times New Roman" w:hAnsi="Times New Roman" w:cs="Times New Roman"/>
          <w:color w:val="333333"/>
          <w:sz w:val="28"/>
          <w:szCs w:val="28"/>
        </w:rPr>
        <w:t>ППк</w:t>
      </w:r>
      <w:proofErr w:type="spell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1. Приказ о создании </w:t>
      </w:r>
      <w:proofErr w:type="spellStart"/>
      <w:r w:rsidRPr="00C60C96">
        <w:rPr>
          <w:color w:val="333333"/>
          <w:sz w:val="28"/>
          <w:szCs w:val="28"/>
        </w:rPr>
        <w:t>ППк</w:t>
      </w:r>
      <w:proofErr w:type="spellEnd"/>
      <w:r w:rsidRPr="00C60C96">
        <w:rPr>
          <w:color w:val="333333"/>
          <w:sz w:val="28"/>
          <w:szCs w:val="28"/>
        </w:rPr>
        <w:t xml:space="preserve"> с утвержденным составом специалистов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2. Положение о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 График проведения плановых заседаний </w:t>
      </w:r>
      <w:proofErr w:type="spellStart"/>
      <w:r w:rsidRPr="00C60C96">
        <w:rPr>
          <w:color w:val="333333"/>
          <w:sz w:val="28"/>
          <w:szCs w:val="28"/>
        </w:rPr>
        <w:t>ППк</w:t>
      </w:r>
      <w:proofErr w:type="spellEnd"/>
      <w:r w:rsidRPr="00C60C96">
        <w:rPr>
          <w:color w:val="333333"/>
          <w:sz w:val="28"/>
          <w:szCs w:val="28"/>
        </w:rPr>
        <w:t xml:space="preserve"> на учебный год;</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 Журнал учета заседаний </w:t>
      </w:r>
      <w:proofErr w:type="spellStart"/>
      <w:r w:rsidRPr="00C60C96">
        <w:rPr>
          <w:color w:val="333333"/>
          <w:sz w:val="28"/>
          <w:szCs w:val="28"/>
        </w:rPr>
        <w:t>ППк</w:t>
      </w:r>
      <w:proofErr w:type="spellEnd"/>
      <w:r w:rsidRPr="00C60C96">
        <w:rPr>
          <w:color w:val="333333"/>
          <w:sz w:val="28"/>
          <w:szCs w:val="28"/>
        </w:rPr>
        <w:t xml:space="preserve"> и обучающихся, прошедших </w:t>
      </w:r>
      <w:proofErr w:type="spellStart"/>
      <w:r w:rsidRPr="00C60C96">
        <w:rPr>
          <w:color w:val="333333"/>
          <w:sz w:val="28"/>
          <w:szCs w:val="28"/>
        </w:rPr>
        <w:t>ППк</w:t>
      </w:r>
      <w:proofErr w:type="spellEnd"/>
      <w:r w:rsidRPr="00C60C96">
        <w:rPr>
          <w:color w:val="333333"/>
          <w:sz w:val="28"/>
          <w:szCs w:val="28"/>
        </w:rPr>
        <w:t xml:space="preserve"> по форме:</w:t>
      </w:r>
    </w:p>
    <w:tbl>
      <w:tblPr>
        <w:tblW w:w="0" w:type="auto"/>
        <w:tblCellMar>
          <w:top w:w="15" w:type="dxa"/>
          <w:left w:w="15" w:type="dxa"/>
          <w:bottom w:w="15" w:type="dxa"/>
          <w:right w:w="15" w:type="dxa"/>
        </w:tblCellMar>
        <w:tblLook w:val="04A0"/>
      </w:tblPr>
      <w:tblGrid>
        <w:gridCol w:w="240"/>
        <w:gridCol w:w="641"/>
        <w:gridCol w:w="2739"/>
        <w:gridCol w:w="5481"/>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N</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Дата</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Тематика заседания</w:t>
            </w:r>
            <w:hyperlink r:id="rId14" w:anchor="111111" w:history="1">
              <w:r w:rsidRPr="00C60C96">
                <w:rPr>
                  <w:rStyle w:val="a5"/>
                  <w:rFonts w:ascii="Times New Roman" w:hAnsi="Times New Roman" w:cs="Times New Roman"/>
                  <w:b/>
                  <w:bCs/>
                  <w:color w:val="808080"/>
                  <w:sz w:val="28"/>
                  <w:szCs w:val="28"/>
                  <w:bdr w:val="none" w:sz="0" w:space="0" w:color="auto" w:frame="1"/>
                </w:rPr>
                <w:t>*</w:t>
              </w:r>
            </w:hyperlink>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Вид консилиума (плановый/внеплановый)</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bl>
    <w:p w:rsidR="00C60C96" w:rsidRPr="00C60C96" w:rsidRDefault="00C60C96" w:rsidP="00C60C96">
      <w:pPr>
        <w:pStyle w:val="toleft"/>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 xml:space="preserve">* - утверждение плана работы </w:t>
      </w:r>
      <w:proofErr w:type="spellStart"/>
      <w:r w:rsidRPr="00C60C96">
        <w:rPr>
          <w:color w:val="333333"/>
          <w:sz w:val="28"/>
          <w:szCs w:val="28"/>
        </w:rPr>
        <w:t>ППк</w:t>
      </w:r>
      <w:proofErr w:type="spellEnd"/>
      <w:r w:rsidRPr="00C60C96">
        <w:rPr>
          <w:color w:val="333333"/>
          <w:sz w:val="28"/>
          <w:szCs w:val="28"/>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C60C96">
        <w:rPr>
          <w:color w:val="333333"/>
          <w:sz w:val="28"/>
          <w:szCs w:val="28"/>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C60C96">
        <w:rPr>
          <w:color w:val="333333"/>
          <w:sz w:val="28"/>
          <w:szCs w:val="28"/>
        </w:rPr>
        <w:t>обучающимися</w:t>
      </w:r>
      <w:proofErr w:type="gramEnd"/>
      <w:r w:rsidRPr="00C60C96">
        <w:rPr>
          <w:color w:val="333333"/>
          <w:sz w:val="28"/>
          <w:szCs w:val="28"/>
        </w:rPr>
        <w:t xml:space="preserve"> и другие варианты тематик.</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tblPr>
      <w:tblGrid>
        <w:gridCol w:w="409"/>
        <w:gridCol w:w="1824"/>
        <w:gridCol w:w="1196"/>
        <w:gridCol w:w="1383"/>
        <w:gridCol w:w="1358"/>
        <w:gridCol w:w="1857"/>
        <w:gridCol w:w="1358"/>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N</w:t>
            </w:r>
            <w:r w:rsidRPr="00C60C96">
              <w:rPr>
                <w:rFonts w:ascii="Times New Roman" w:hAnsi="Times New Roman" w:cs="Times New Roman"/>
                <w:b/>
                <w:bCs/>
                <w:sz w:val="28"/>
                <w:szCs w:val="28"/>
              </w:rPr>
              <w:br/>
            </w:r>
            <w:proofErr w:type="gramStart"/>
            <w:r w:rsidRPr="00C60C96">
              <w:rPr>
                <w:rFonts w:ascii="Times New Roman" w:hAnsi="Times New Roman" w:cs="Times New Roman"/>
                <w:b/>
                <w:bCs/>
                <w:sz w:val="28"/>
                <w:szCs w:val="28"/>
              </w:rPr>
              <w:t>п</w:t>
            </w:r>
            <w:proofErr w:type="gramEnd"/>
            <w:r w:rsidRPr="00C60C96">
              <w:rPr>
                <w:rFonts w:ascii="Times New Roman" w:hAnsi="Times New Roman" w:cs="Times New Roman"/>
                <w:b/>
                <w:bCs/>
                <w:sz w:val="28"/>
                <w:szCs w:val="28"/>
              </w:rPr>
              <w:t>/п</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 xml:space="preserve">ФИО </w:t>
            </w:r>
            <w:proofErr w:type="gramStart"/>
            <w:r w:rsidRPr="00C60C96">
              <w:rPr>
                <w:rFonts w:ascii="Times New Roman" w:hAnsi="Times New Roman" w:cs="Times New Roman"/>
                <w:b/>
                <w:bCs/>
                <w:sz w:val="28"/>
                <w:szCs w:val="28"/>
              </w:rPr>
              <w:t>обучающегося</w:t>
            </w:r>
            <w:proofErr w:type="gramEnd"/>
            <w:r w:rsidRPr="00C60C96">
              <w:rPr>
                <w:rFonts w:ascii="Times New Roman" w:hAnsi="Times New Roman" w:cs="Times New Roman"/>
                <w:b/>
                <w:bCs/>
                <w:sz w:val="28"/>
                <w:szCs w:val="28"/>
              </w:rPr>
              <w:t>, класс/группа</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Дата рождения</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Инициатор обращения</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 xml:space="preserve">Повод обращения в </w:t>
            </w:r>
            <w:proofErr w:type="spellStart"/>
            <w:r w:rsidRPr="00C60C96">
              <w:rPr>
                <w:rFonts w:ascii="Times New Roman" w:hAnsi="Times New Roman" w:cs="Times New Roman"/>
                <w:b/>
                <w:bCs/>
                <w:sz w:val="28"/>
                <w:szCs w:val="28"/>
              </w:rPr>
              <w:t>ППк</w:t>
            </w:r>
            <w:proofErr w:type="spellEnd"/>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Коллегиальное заключение</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Результат обращения</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bl>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6. Протоколы заседания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7. </w:t>
      </w:r>
      <w:proofErr w:type="gramStart"/>
      <w:r w:rsidRPr="00C60C96">
        <w:rPr>
          <w:color w:val="333333"/>
          <w:sz w:val="28"/>
          <w:szCs w:val="28"/>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C60C96">
        <w:rPr>
          <w:color w:val="333333"/>
          <w:sz w:val="28"/>
          <w:szCs w:val="28"/>
        </w:rPr>
        <w:t xml:space="preserve"> </w:t>
      </w:r>
      <w:proofErr w:type="gramStart"/>
      <w:r w:rsidRPr="00C60C96">
        <w:rPr>
          <w:color w:val="333333"/>
          <w:sz w:val="28"/>
          <w:szCs w:val="28"/>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8. Журнал направлений обучающихся на ПМПК по форме:</w:t>
      </w:r>
    </w:p>
    <w:tbl>
      <w:tblPr>
        <w:tblW w:w="0" w:type="auto"/>
        <w:tblCellMar>
          <w:top w:w="15" w:type="dxa"/>
          <w:left w:w="15" w:type="dxa"/>
          <w:bottom w:w="15" w:type="dxa"/>
          <w:right w:w="15" w:type="dxa"/>
        </w:tblCellMar>
        <w:tblLook w:val="04A0"/>
      </w:tblPr>
      <w:tblGrid>
        <w:gridCol w:w="431"/>
        <w:gridCol w:w="1978"/>
        <w:gridCol w:w="1280"/>
        <w:gridCol w:w="1708"/>
        <w:gridCol w:w="1717"/>
        <w:gridCol w:w="2271"/>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N</w:t>
            </w:r>
            <w:r w:rsidRPr="00C60C96">
              <w:rPr>
                <w:rFonts w:ascii="Times New Roman" w:hAnsi="Times New Roman" w:cs="Times New Roman"/>
                <w:b/>
                <w:bCs/>
                <w:sz w:val="28"/>
                <w:szCs w:val="28"/>
              </w:rPr>
              <w:br/>
            </w:r>
            <w:proofErr w:type="gramStart"/>
            <w:r w:rsidRPr="00C60C96">
              <w:rPr>
                <w:rFonts w:ascii="Times New Roman" w:hAnsi="Times New Roman" w:cs="Times New Roman"/>
                <w:b/>
                <w:bCs/>
                <w:sz w:val="28"/>
                <w:szCs w:val="28"/>
              </w:rPr>
              <w:t>п</w:t>
            </w:r>
            <w:proofErr w:type="gramEnd"/>
            <w:r w:rsidRPr="00C60C96">
              <w:rPr>
                <w:rFonts w:ascii="Times New Roman" w:hAnsi="Times New Roman" w:cs="Times New Roman"/>
                <w:b/>
                <w:bCs/>
                <w:sz w:val="28"/>
                <w:szCs w:val="28"/>
              </w:rPr>
              <w:t>/п</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 xml:space="preserve">ФИО </w:t>
            </w:r>
            <w:proofErr w:type="gramStart"/>
            <w:r w:rsidRPr="00C60C96">
              <w:rPr>
                <w:rFonts w:ascii="Times New Roman" w:hAnsi="Times New Roman" w:cs="Times New Roman"/>
                <w:b/>
                <w:bCs/>
                <w:sz w:val="28"/>
                <w:szCs w:val="28"/>
              </w:rPr>
              <w:t>обучающегося</w:t>
            </w:r>
            <w:proofErr w:type="gramEnd"/>
            <w:r w:rsidRPr="00C60C96">
              <w:rPr>
                <w:rFonts w:ascii="Times New Roman" w:hAnsi="Times New Roman" w:cs="Times New Roman"/>
                <w:b/>
                <w:bCs/>
                <w:sz w:val="28"/>
                <w:szCs w:val="28"/>
              </w:rPr>
              <w:t>, класс/группа</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Дата рождения</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Цель направления</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Причина направления</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Отметка о получении направления родителями</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Получено: далее перечень документов, переданных родителям (законным представителям)</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Я, ФИО родителя (законного представителя) пакет документов получи</w:t>
            </w:r>
            <w:proofErr w:type="gramStart"/>
            <w:r w:rsidRPr="00C60C96">
              <w:rPr>
                <w:rFonts w:ascii="Times New Roman" w:hAnsi="Times New Roman" w:cs="Times New Roman"/>
                <w:sz w:val="28"/>
                <w:szCs w:val="28"/>
              </w:rPr>
              <w:t>л(</w:t>
            </w:r>
            <w:proofErr w:type="gramEnd"/>
            <w:r w:rsidRPr="00C60C96">
              <w:rPr>
                <w:rFonts w:ascii="Times New Roman" w:hAnsi="Times New Roman" w:cs="Times New Roman"/>
                <w:sz w:val="28"/>
                <w:szCs w:val="28"/>
              </w:rPr>
              <w:t xml:space="preserve">а).     "__" </w:t>
            </w:r>
            <w:r w:rsidRPr="00C60C96">
              <w:rPr>
                <w:rFonts w:ascii="Times New Roman" w:hAnsi="Times New Roman" w:cs="Times New Roman"/>
                <w:sz w:val="28"/>
                <w:szCs w:val="28"/>
              </w:rPr>
              <w:lastRenderedPageBreak/>
              <w:t>________ 20___ г.     Подпись: Расшифровка: _________</w:t>
            </w:r>
          </w:p>
        </w:tc>
      </w:tr>
    </w:tbl>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Приложение 2</w:t>
      </w:r>
    </w:p>
    <w:tbl>
      <w:tblPr>
        <w:tblW w:w="0" w:type="auto"/>
        <w:tblCellMar>
          <w:top w:w="15" w:type="dxa"/>
          <w:left w:w="15" w:type="dxa"/>
          <w:bottom w:w="15" w:type="dxa"/>
          <w:right w:w="15" w:type="dxa"/>
        </w:tblCellMar>
        <w:tblLook w:val="04A0"/>
      </w:tblPr>
      <w:tblGrid>
        <w:gridCol w:w="4158"/>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Шапка/официальный бланк ОО</w:t>
            </w:r>
          </w:p>
        </w:tc>
      </w:tr>
    </w:tbl>
    <w:p w:rsidR="00C60C96" w:rsidRPr="00C60C96" w:rsidRDefault="00C60C96" w:rsidP="00C60C96">
      <w:pPr>
        <w:pStyle w:val="3"/>
        <w:shd w:val="clear" w:color="auto" w:fill="FFFFFF"/>
        <w:spacing w:before="0" w:after="255" w:line="270" w:lineRule="atLeast"/>
        <w:jc w:val="both"/>
        <w:rPr>
          <w:rFonts w:ascii="Times New Roman" w:hAnsi="Times New Roman" w:cs="Times New Roman"/>
          <w:b/>
          <w:bCs/>
          <w:color w:val="333333"/>
          <w:sz w:val="28"/>
          <w:szCs w:val="28"/>
        </w:rPr>
      </w:pPr>
      <w:r w:rsidRPr="00C60C96">
        <w:rPr>
          <w:rFonts w:ascii="Times New Roman" w:hAnsi="Times New Roman" w:cs="Times New Roman"/>
          <w:color w:val="333333"/>
          <w:sz w:val="28"/>
          <w:szCs w:val="28"/>
        </w:rPr>
        <w:t>Протокол заседания психолого-педагогического консилиума</w:t>
      </w:r>
      <w:r w:rsidRPr="00C60C96">
        <w:rPr>
          <w:rFonts w:ascii="Times New Roman" w:hAnsi="Times New Roman" w:cs="Times New Roman"/>
          <w:color w:val="333333"/>
          <w:sz w:val="28"/>
          <w:szCs w:val="28"/>
        </w:rPr>
        <w:br/>
        <w:t>наименование ОО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N ____                                    от "____" ____________ 20___ г.</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Присутствовали: И.О. Фамилия (должность в ОО, роль в </w:t>
      </w:r>
      <w:proofErr w:type="spellStart"/>
      <w:r w:rsidRPr="00C60C96">
        <w:rPr>
          <w:color w:val="333333"/>
          <w:sz w:val="28"/>
          <w:szCs w:val="28"/>
        </w:rPr>
        <w:t>ППк</w:t>
      </w:r>
      <w:proofErr w:type="spellEnd"/>
      <w:r w:rsidRPr="00C60C96">
        <w:rPr>
          <w:color w:val="333333"/>
          <w:sz w:val="28"/>
          <w:szCs w:val="28"/>
        </w:rPr>
        <w:t xml:space="preserve">), И.О. Фамилия (мать/отец ФИО </w:t>
      </w:r>
      <w:proofErr w:type="gramStart"/>
      <w:r w:rsidRPr="00C60C96">
        <w:rPr>
          <w:color w:val="333333"/>
          <w:sz w:val="28"/>
          <w:szCs w:val="28"/>
        </w:rPr>
        <w:t>обучающегося</w:t>
      </w:r>
      <w:proofErr w:type="gram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Повестка дня: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Ход заседания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Решение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Председатель </w:t>
      </w:r>
      <w:proofErr w:type="spellStart"/>
      <w:r w:rsidRPr="00C60C96">
        <w:rPr>
          <w:color w:val="333333"/>
          <w:sz w:val="28"/>
          <w:szCs w:val="28"/>
        </w:rPr>
        <w:t>ППк</w:t>
      </w:r>
      <w:proofErr w:type="spellEnd"/>
      <w:r w:rsidRPr="00C60C96">
        <w:rPr>
          <w:color w:val="333333"/>
          <w:sz w:val="28"/>
          <w:szCs w:val="28"/>
        </w:rPr>
        <w:t xml:space="preserve"> _______________________________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Члены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Другие присутствующие на заседании: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Приложение 3</w:t>
      </w:r>
    </w:p>
    <w:tbl>
      <w:tblPr>
        <w:tblW w:w="0" w:type="auto"/>
        <w:tblCellMar>
          <w:top w:w="15" w:type="dxa"/>
          <w:left w:w="15" w:type="dxa"/>
          <w:bottom w:w="15" w:type="dxa"/>
          <w:right w:w="15" w:type="dxa"/>
        </w:tblCellMar>
        <w:tblLook w:val="04A0"/>
      </w:tblPr>
      <w:tblGrid>
        <w:gridCol w:w="4158"/>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Шапка/официальный бланк ОО</w:t>
            </w:r>
          </w:p>
        </w:tc>
      </w:tr>
    </w:tbl>
    <w:p w:rsidR="00C60C96" w:rsidRPr="00C60C96" w:rsidRDefault="00C60C96" w:rsidP="00C60C96">
      <w:pPr>
        <w:pStyle w:val="3"/>
        <w:shd w:val="clear" w:color="auto" w:fill="FFFFFF"/>
        <w:spacing w:before="0" w:after="255" w:line="270" w:lineRule="atLeast"/>
        <w:jc w:val="both"/>
        <w:rPr>
          <w:rFonts w:ascii="Times New Roman" w:hAnsi="Times New Roman" w:cs="Times New Roman"/>
          <w:b/>
          <w:bCs/>
          <w:color w:val="333333"/>
          <w:sz w:val="28"/>
          <w:szCs w:val="28"/>
        </w:rPr>
      </w:pPr>
      <w:r w:rsidRPr="00C60C96">
        <w:rPr>
          <w:rFonts w:ascii="Times New Roman" w:hAnsi="Times New Roman" w:cs="Times New Roman"/>
          <w:color w:val="333333"/>
          <w:sz w:val="28"/>
          <w:szCs w:val="28"/>
        </w:rPr>
        <w:t>Коллегиальное заключение психолого-педагогического консилиума</w:t>
      </w:r>
      <w:r w:rsidRPr="00C60C96">
        <w:rPr>
          <w:rFonts w:ascii="Times New Roman" w:hAnsi="Times New Roman" w:cs="Times New Roman"/>
          <w:color w:val="333333"/>
          <w:sz w:val="28"/>
          <w:szCs w:val="28"/>
        </w:rPr>
        <w:br/>
        <w:t>(наименование образовательной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Дата "____" ____________ 20___ года</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Общие сведения</w:t>
      </w:r>
    </w:p>
    <w:tbl>
      <w:tblPr>
        <w:tblW w:w="0" w:type="auto"/>
        <w:tblCellMar>
          <w:top w:w="15" w:type="dxa"/>
          <w:left w:w="15" w:type="dxa"/>
          <w:bottom w:w="15" w:type="dxa"/>
          <w:right w:w="15" w:type="dxa"/>
        </w:tblCellMar>
        <w:tblLook w:val="04A0"/>
      </w:tblPr>
      <w:tblGrid>
        <w:gridCol w:w="3723"/>
        <w:gridCol w:w="1704"/>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 xml:space="preserve">ФИО </w:t>
            </w:r>
            <w:proofErr w:type="gramStart"/>
            <w:r w:rsidRPr="00C60C96">
              <w:rPr>
                <w:rFonts w:ascii="Times New Roman" w:hAnsi="Times New Roman" w:cs="Times New Roman"/>
                <w:b/>
                <w:bCs/>
                <w:sz w:val="28"/>
                <w:szCs w:val="28"/>
              </w:rPr>
              <w:t>обучающегося</w:t>
            </w:r>
            <w:proofErr w:type="gramEnd"/>
            <w:r w:rsidRPr="00C60C96">
              <w:rPr>
                <w:rFonts w:ascii="Times New Roman" w:hAnsi="Times New Roman" w:cs="Times New Roman"/>
                <w:b/>
                <w:bCs/>
                <w:sz w:val="28"/>
                <w:szCs w:val="28"/>
              </w:rPr>
              <w:t>:</w:t>
            </w:r>
          </w:p>
        </w:tc>
        <w:tc>
          <w:tcPr>
            <w:tcW w:w="0" w:type="auto"/>
            <w:hideMark/>
          </w:tcPr>
          <w:p w:rsidR="00C60C96" w:rsidRPr="00C60C96" w:rsidRDefault="00C60C96" w:rsidP="00C60C96">
            <w:pPr>
              <w:jc w:val="both"/>
              <w:rPr>
                <w:rFonts w:ascii="Times New Roman" w:hAnsi="Times New Roman" w:cs="Times New Roman"/>
                <w:b/>
                <w:bCs/>
                <w:sz w:val="28"/>
                <w:szCs w:val="28"/>
              </w:rPr>
            </w:pPr>
            <w:r w:rsidRPr="00C60C96">
              <w:rPr>
                <w:rFonts w:ascii="Times New Roman" w:hAnsi="Times New Roman" w:cs="Times New Roman"/>
                <w:b/>
                <w:bCs/>
                <w:sz w:val="28"/>
                <w:szCs w:val="28"/>
              </w:rPr>
              <w:t>   </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Дата рождения обучающегося:</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Класс/группа:</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Образовательная программа:</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xml:space="preserve">Причина направления на </w:t>
            </w:r>
            <w:proofErr w:type="spellStart"/>
            <w:r w:rsidRPr="00C60C96">
              <w:rPr>
                <w:rFonts w:ascii="Times New Roman" w:hAnsi="Times New Roman" w:cs="Times New Roman"/>
                <w:sz w:val="28"/>
                <w:szCs w:val="28"/>
              </w:rPr>
              <w:t>ППк</w:t>
            </w:r>
            <w:proofErr w:type="spellEnd"/>
            <w:r w:rsidRPr="00C60C96">
              <w:rPr>
                <w:rFonts w:ascii="Times New Roman" w:hAnsi="Times New Roman" w:cs="Times New Roman"/>
                <w:sz w:val="28"/>
                <w:szCs w:val="28"/>
              </w:rPr>
              <w:t>:</w:t>
            </w:r>
          </w:p>
        </w:tc>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bl>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 xml:space="preserve">Коллегиальное заключение </w:t>
      </w:r>
      <w:proofErr w:type="spellStart"/>
      <w:r w:rsidRPr="00C60C96">
        <w:rPr>
          <w:rFonts w:ascii="Times New Roman" w:hAnsi="Times New Roman" w:cs="Times New Roman"/>
          <w:color w:val="333333"/>
          <w:sz w:val="28"/>
          <w:szCs w:val="28"/>
        </w:rPr>
        <w:t>ППк</w:t>
      </w:r>
      <w:proofErr w:type="spellEnd"/>
    </w:p>
    <w:tbl>
      <w:tblPr>
        <w:tblW w:w="0" w:type="auto"/>
        <w:tblCellMar>
          <w:top w:w="15" w:type="dxa"/>
          <w:left w:w="15" w:type="dxa"/>
          <w:bottom w:w="15" w:type="dxa"/>
          <w:right w:w="15" w:type="dxa"/>
        </w:tblCellMar>
        <w:tblLook w:val="04A0"/>
      </w:tblPr>
      <w:tblGrid>
        <w:gridCol w:w="9385"/>
      </w:tblGrid>
      <w:tr w:rsidR="00C60C96" w:rsidRPr="00C60C96" w:rsidTr="00C60C96">
        <w:tc>
          <w:tcPr>
            <w:tcW w:w="0" w:type="auto"/>
            <w:hideMark/>
          </w:tcPr>
          <w:p w:rsidR="00C60C96" w:rsidRPr="00C60C96" w:rsidRDefault="00C60C96" w:rsidP="00C60C96">
            <w:pPr>
              <w:jc w:val="both"/>
              <w:rPr>
                <w:rFonts w:ascii="Times New Roman" w:hAnsi="Times New Roman" w:cs="Times New Roman"/>
                <w:b/>
                <w:bCs/>
                <w:sz w:val="28"/>
                <w:szCs w:val="28"/>
              </w:rPr>
            </w:pPr>
            <w:proofErr w:type="gramStart"/>
            <w:r w:rsidRPr="00C60C96">
              <w:rPr>
                <w:rFonts w:ascii="Times New Roman" w:hAnsi="Times New Roman" w:cs="Times New Roman"/>
                <w:b/>
                <w:bCs/>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Рекомендации педагогам</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Рекомендации родителям</w:t>
            </w:r>
          </w:p>
        </w:tc>
      </w:tr>
      <w:tr w:rsidR="00C60C96" w:rsidRPr="00C60C96" w:rsidTr="00C60C96">
        <w:tc>
          <w:tcPr>
            <w:tcW w:w="0" w:type="auto"/>
            <w:hideMark/>
          </w:tcPr>
          <w:p w:rsidR="00C60C96" w:rsidRPr="00C60C96" w:rsidRDefault="00C60C96" w:rsidP="00C60C96">
            <w:pPr>
              <w:jc w:val="both"/>
              <w:rPr>
                <w:rFonts w:ascii="Times New Roman" w:hAnsi="Times New Roman" w:cs="Times New Roman"/>
                <w:sz w:val="28"/>
                <w:szCs w:val="28"/>
              </w:rPr>
            </w:pPr>
            <w:r w:rsidRPr="00C60C96">
              <w:rPr>
                <w:rFonts w:ascii="Times New Roman" w:hAnsi="Times New Roman" w:cs="Times New Roman"/>
                <w:sz w:val="28"/>
                <w:szCs w:val="28"/>
              </w:rPr>
              <w:t>   </w:t>
            </w:r>
          </w:p>
        </w:tc>
      </w:tr>
    </w:tbl>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Приложение: (планы коррекционно-развивающей работы, индивидуальный образовательный маршрут и другие необходимые материалы):</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Председатель </w:t>
      </w:r>
      <w:proofErr w:type="spellStart"/>
      <w:r w:rsidRPr="00C60C96">
        <w:rPr>
          <w:color w:val="333333"/>
          <w:sz w:val="28"/>
          <w:szCs w:val="28"/>
        </w:rPr>
        <w:t>ППк</w:t>
      </w:r>
      <w:proofErr w:type="spellEnd"/>
      <w:r w:rsidRPr="00C60C96">
        <w:rPr>
          <w:color w:val="333333"/>
          <w:sz w:val="28"/>
          <w:szCs w:val="28"/>
        </w:rPr>
        <w:t xml:space="preserve"> ______________________________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Члены </w:t>
      </w:r>
      <w:proofErr w:type="spellStart"/>
      <w:r w:rsidRPr="00C60C96">
        <w:rPr>
          <w:color w:val="333333"/>
          <w:sz w:val="28"/>
          <w:szCs w:val="28"/>
        </w:rPr>
        <w:t>ППк</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И.О. Фамилия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С решением ознакомле</w:t>
      </w:r>
      <w:proofErr w:type="gramStart"/>
      <w:r w:rsidRPr="00C60C96">
        <w:rPr>
          <w:color w:val="333333"/>
          <w:sz w:val="28"/>
          <w:szCs w:val="28"/>
        </w:rPr>
        <w:t>н(</w:t>
      </w:r>
      <w:proofErr w:type="gramEnd"/>
      <w:r w:rsidRPr="00C60C96">
        <w:rPr>
          <w:color w:val="333333"/>
          <w:sz w:val="28"/>
          <w:szCs w:val="28"/>
        </w:rPr>
        <w:t>а) 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(подпись и ФИО (полностью) родителя (законного представителя)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С решением согласе</w:t>
      </w:r>
      <w:proofErr w:type="gramStart"/>
      <w:r w:rsidRPr="00C60C96">
        <w:rPr>
          <w:color w:val="333333"/>
          <w:sz w:val="28"/>
          <w:szCs w:val="28"/>
        </w:rPr>
        <w:t>н(</w:t>
      </w:r>
      <w:proofErr w:type="gramEnd"/>
      <w:r w:rsidRPr="00C60C96">
        <w:rPr>
          <w:color w:val="333333"/>
          <w:sz w:val="28"/>
          <w:szCs w:val="28"/>
        </w:rPr>
        <w:t>на) 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(подпись и ФИО (полностью) родителя (законного представителя)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С решением согласе</w:t>
      </w:r>
      <w:proofErr w:type="gramStart"/>
      <w:r w:rsidRPr="00C60C96">
        <w:rPr>
          <w:color w:val="333333"/>
          <w:sz w:val="28"/>
          <w:szCs w:val="28"/>
        </w:rPr>
        <w:t>н(</w:t>
      </w:r>
      <w:proofErr w:type="gramEnd"/>
      <w:r w:rsidRPr="00C60C96">
        <w:rPr>
          <w:color w:val="333333"/>
          <w:sz w:val="28"/>
          <w:szCs w:val="28"/>
        </w:rPr>
        <w:t>на) частично, не согласен(на) с пунктами: 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(подпись и ФИО (полностью) родителя (законного представителя)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Приложение 4</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Представление</w:t>
      </w:r>
      <w:r w:rsidRPr="00C60C96">
        <w:rPr>
          <w:rFonts w:ascii="Times New Roman" w:hAnsi="Times New Roman" w:cs="Times New Roman"/>
          <w:color w:val="333333"/>
          <w:sz w:val="28"/>
          <w:szCs w:val="28"/>
        </w:rPr>
        <w:br/>
        <w:t xml:space="preserve">психолого-педагогического консилиума </w:t>
      </w:r>
      <w:proofErr w:type="gramStart"/>
      <w:r w:rsidRPr="00C60C96">
        <w:rPr>
          <w:rFonts w:ascii="Times New Roman" w:hAnsi="Times New Roman" w:cs="Times New Roman"/>
          <w:color w:val="333333"/>
          <w:sz w:val="28"/>
          <w:szCs w:val="28"/>
        </w:rPr>
        <w:t>на</w:t>
      </w:r>
      <w:proofErr w:type="gramEnd"/>
      <w:r w:rsidRPr="00C60C96">
        <w:rPr>
          <w:rFonts w:ascii="Times New Roman" w:hAnsi="Times New Roman" w:cs="Times New Roman"/>
          <w:color w:val="333333"/>
          <w:sz w:val="28"/>
          <w:szCs w:val="28"/>
        </w:rPr>
        <w:t xml:space="preserve"> </w:t>
      </w:r>
      <w:proofErr w:type="gramStart"/>
      <w:r w:rsidRPr="00C60C96">
        <w:rPr>
          <w:rFonts w:ascii="Times New Roman" w:hAnsi="Times New Roman" w:cs="Times New Roman"/>
          <w:color w:val="333333"/>
          <w:sz w:val="28"/>
          <w:szCs w:val="28"/>
        </w:rPr>
        <w:t>обучающегося</w:t>
      </w:r>
      <w:proofErr w:type="gramEnd"/>
      <w:r w:rsidRPr="00C60C96">
        <w:rPr>
          <w:rFonts w:ascii="Times New Roman" w:hAnsi="Times New Roman" w:cs="Times New Roman"/>
          <w:color w:val="333333"/>
          <w:sz w:val="28"/>
          <w:szCs w:val="28"/>
        </w:rPr>
        <w:t xml:space="preserve"> для предоставления на ПМПК</w:t>
      </w:r>
      <w:r w:rsidRPr="00C60C96">
        <w:rPr>
          <w:rFonts w:ascii="Times New Roman" w:hAnsi="Times New Roman" w:cs="Times New Roman"/>
          <w:color w:val="333333"/>
          <w:sz w:val="28"/>
          <w:szCs w:val="28"/>
        </w:rPr>
        <w:br/>
        <w:t>(ФИО, дата рождения, группа/класс)</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Общие сведения: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дата поступления в образовательную организацию;</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программа обучения (полное наименование);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форма организации образования: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в группе/классе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C60C96">
        <w:rPr>
          <w:color w:val="333333"/>
          <w:sz w:val="28"/>
          <w:szCs w:val="28"/>
        </w:rPr>
        <w:t>Лекотека</w:t>
      </w:r>
      <w:proofErr w:type="spellEnd"/>
      <w:r w:rsidRPr="00C60C96">
        <w:rPr>
          <w:color w:val="333333"/>
          <w:sz w:val="28"/>
          <w:szCs w:val="28"/>
        </w:rPr>
        <w:t xml:space="preserve"> и др.);</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класс: общеобразовательный, отдельный для </w:t>
      </w:r>
      <w:proofErr w:type="gramStart"/>
      <w:r w:rsidRPr="00C60C96">
        <w:rPr>
          <w:color w:val="333333"/>
          <w:sz w:val="28"/>
          <w:szCs w:val="28"/>
        </w:rPr>
        <w:t>обучающихся</w:t>
      </w:r>
      <w:proofErr w:type="gramEnd"/>
      <w:r w:rsidRPr="00C60C96">
        <w:rPr>
          <w:color w:val="333333"/>
          <w:sz w:val="28"/>
          <w:szCs w:val="28"/>
        </w:rPr>
        <w:t xml:space="preserve"> с ...;</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на дому;</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3. в форме семейного образования;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4. сетевая форма реализации образовательных программ;</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5. с применением дистанционных технологий</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состав семьи (перечислить, с кем проживает ребенок - родственные отношения и количество детей/взрослых);</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трудности, переживаемые в семье (материальные, хроническая </w:t>
      </w:r>
      <w:proofErr w:type="spellStart"/>
      <w:r w:rsidRPr="00C60C96">
        <w:rPr>
          <w:color w:val="333333"/>
          <w:sz w:val="28"/>
          <w:szCs w:val="28"/>
        </w:rPr>
        <w:t>психотравматизация</w:t>
      </w:r>
      <w:proofErr w:type="spellEnd"/>
      <w:r w:rsidRPr="00C60C96">
        <w:rPr>
          <w:color w:val="333333"/>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C60C96">
        <w:rPr>
          <w:color w:val="333333"/>
          <w:sz w:val="28"/>
          <w:szCs w:val="28"/>
        </w:rPr>
        <w:t>,</w:t>
      </w:r>
      <w:proofErr w:type="gramEnd"/>
      <w:r w:rsidRPr="00C60C96">
        <w:rPr>
          <w:color w:val="333333"/>
          <w:sz w:val="28"/>
          <w:szCs w:val="28"/>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C60C96">
        <w:rPr>
          <w:color w:val="333333"/>
          <w:sz w:val="28"/>
          <w:szCs w:val="28"/>
        </w:rPr>
        <w:t>занимающихся</w:t>
      </w:r>
      <w:proofErr w:type="gramEnd"/>
      <w:r w:rsidRPr="00C60C96">
        <w:rPr>
          <w:color w:val="333333"/>
          <w:sz w:val="28"/>
          <w:szCs w:val="28"/>
        </w:rPr>
        <w:t xml:space="preserve"> ребенком).</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Информация об условиях и результатах образования ребенка в образовательной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3. </w:t>
      </w:r>
      <w:proofErr w:type="gramStart"/>
      <w:r w:rsidRPr="00C60C96">
        <w:rPr>
          <w:color w:val="333333"/>
          <w:sz w:val="28"/>
          <w:szCs w:val="28"/>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4. Динамика (показатели) деятельности (практической, игровой, продуктивной) за период нахождения в образовательной организации</w:t>
      </w:r>
      <w:hyperlink r:id="rId15" w:anchor="11111" w:history="1">
        <w:r w:rsidRPr="00C60C96">
          <w:rPr>
            <w:rStyle w:val="a5"/>
            <w:color w:val="808080"/>
            <w:sz w:val="28"/>
            <w:szCs w:val="28"/>
            <w:bdr w:val="none" w:sz="0" w:space="0" w:color="auto" w:frame="1"/>
          </w:rPr>
          <w:t>*</w:t>
        </w:r>
      </w:hyperlink>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5. Динамика освоения программного материала:</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программа, по которой обучается ребенок (авторы или название ОП/АОП);</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6. </w:t>
      </w:r>
      <w:proofErr w:type="gramStart"/>
      <w:r w:rsidRPr="00C60C96">
        <w:rPr>
          <w:color w:val="333333"/>
          <w:sz w:val="28"/>
          <w:szCs w:val="28"/>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C60C96">
        <w:rPr>
          <w:color w:val="333333"/>
          <w:sz w:val="28"/>
          <w:szCs w:val="28"/>
        </w:rPr>
        <w:t>сензитивностъ</w:t>
      </w:r>
      <w:proofErr w:type="spellEnd"/>
      <w:r w:rsidRPr="00C60C96">
        <w:rPr>
          <w:color w:val="333333"/>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C60C96">
        <w:rPr>
          <w:color w:val="333333"/>
          <w:sz w:val="28"/>
          <w:szCs w:val="28"/>
        </w:rPr>
        <w:t>истощаемостъ</w:t>
      </w:r>
      <w:proofErr w:type="spellEnd"/>
      <w:r w:rsidRPr="00C60C96">
        <w:rPr>
          <w:color w:val="333333"/>
          <w:sz w:val="28"/>
          <w:szCs w:val="28"/>
        </w:rPr>
        <w:t xml:space="preserve"> (высокая</w:t>
      </w:r>
      <w:proofErr w:type="gramEnd"/>
      <w:r w:rsidRPr="00C60C96">
        <w:rPr>
          <w:color w:val="333333"/>
          <w:sz w:val="28"/>
          <w:szCs w:val="28"/>
        </w:rPr>
        <w:t>, с очевидным снижением качества деятельности и пр., умеренная, незначительная) и др.</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C60C96">
        <w:rPr>
          <w:color w:val="333333"/>
          <w:sz w:val="28"/>
          <w:szCs w:val="28"/>
        </w:rPr>
        <w:t>начались</w:t>
      </w:r>
      <w:proofErr w:type="gramEnd"/>
      <w:r w:rsidRPr="00C60C96">
        <w:rPr>
          <w:color w:val="333333"/>
          <w:sz w:val="28"/>
          <w:szCs w:val="28"/>
        </w:rPr>
        <w:t>/закончились занятия), регулярность посещения этих занятий, выполнение домашних заданий этих специалистов.</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9. Характеристики взросления</w:t>
      </w:r>
      <w:hyperlink r:id="rId16" w:anchor="22222" w:history="1">
        <w:r w:rsidRPr="00C60C96">
          <w:rPr>
            <w:rStyle w:val="a5"/>
            <w:color w:val="808080"/>
            <w:sz w:val="28"/>
            <w:szCs w:val="28"/>
            <w:bdr w:val="none" w:sz="0" w:space="0" w:color="auto" w:frame="1"/>
          </w:rPr>
          <w:t>**</w:t>
        </w:r>
      </w:hyperlink>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характер занятости во </w:t>
      </w:r>
      <w:proofErr w:type="spellStart"/>
      <w:r w:rsidRPr="00C60C96">
        <w:rPr>
          <w:color w:val="333333"/>
          <w:sz w:val="28"/>
          <w:szCs w:val="28"/>
        </w:rPr>
        <w:t>внеучебное</w:t>
      </w:r>
      <w:proofErr w:type="spellEnd"/>
      <w:r w:rsidRPr="00C60C96">
        <w:rPr>
          <w:color w:val="333333"/>
          <w:sz w:val="28"/>
          <w:szCs w:val="28"/>
        </w:rPr>
        <w:t xml:space="preserve"> время (имеет ли круг обязанностей, как относится к их выполнению);</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отношение к учебе (наличие предпочитаемых предметов, любимых учителей);</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отношение к педагогическим воздействиям (описать воздействия и реакцию на них);</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значимость общения со сверстниками в системе ценностей обучающегося (приоритетная, второстепенная);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значимость виртуального </w:t>
      </w:r>
      <w:proofErr w:type="gramStart"/>
      <w:r w:rsidRPr="00C60C96">
        <w:rPr>
          <w:color w:val="333333"/>
          <w:sz w:val="28"/>
          <w:szCs w:val="28"/>
        </w:rPr>
        <w:t>общения</w:t>
      </w:r>
      <w:proofErr w:type="gramEnd"/>
      <w:r w:rsidRPr="00C60C96">
        <w:rPr>
          <w:color w:val="333333"/>
          <w:sz w:val="28"/>
          <w:szCs w:val="28"/>
        </w:rPr>
        <w:t xml:space="preserve"> в системе ценностей обучающегося (сколько времени по его собственному мнению проводит в социальных сетях);</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самосознание (самооценка);</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принадлежность к молодежной субкультур</w:t>
      </w:r>
      <w:proofErr w:type="gramStart"/>
      <w:r w:rsidRPr="00C60C96">
        <w:rPr>
          <w:color w:val="333333"/>
          <w:sz w:val="28"/>
          <w:szCs w:val="28"/>
        </w:rPr>
        <w:t>е(</w:t>
      </w:r>
      <w:proofErr w:type="spellStart"/>
      <w:proofErr w:type="gramEnd"/>
      <w:r w:rsidRPr="00C60C96">
        <w:rPr>
          <w:color w:val="333333"/>
          <w:sz w:val="28"/>
          <w:szCs w:val="28"/>
        </w:rPr>
        <w:t>ам</w:t>
      </w:r>
      <w:proofErr w:type="spell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особенности </w:t>
      </w:r>
      <w:proofErr w:type="spellStart"/>
      <w:r w:rsidRPr="00C60C96">
        <w:rPr>
          <w:color w:val="333333"/>
          <w:sz w:val="28"/>
          <w:szCs w:val="28"/>
        </w:rPr>
        <w:t>психосексуального</w:t>
      </w:r>
      <w:proofErr w:type="spellEnd"/>
      <w:r w:rsidRPr="00C60C96">
        <w:rPr>
          <w:color w:val="333333"/>
          <w:sz w:val="28"/>
          <w:szCs w:val="28"/>
        </w:rPr>
        <w:t xml:space="preserve"> развития;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религиозные убеждения (не актуализирует, навязывает другим);</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отношения с семьей (описание известных педагогам фактов: кого слушается, к кому </w:t>
      </w:r>
      <w:proofErr w:type="gramStart"/>
      <w:r w:rsidRPr="00C60C96">
        <w:rPr>
          <w:color w:val="333333"/>
          <w:sz w:val="28"/>
          <w:szCs w:val="28"/>
        </w:rPr>
        <w:t>привязан</w:t>
      </w:r>
      <w:proofErr w:type="gramEnd"/>
      <w:r w:rsidRPr="00C60C96">
        <w:rPr>
          <w:color w:val="333333"/>
          <w:sz w:val="28"/>
          <w:szCs w:val="28"/>
        </w:rPr>
        <w:t>, либо эмоциональная связь с семьей ухудшена/утрачена);</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жизненные планы и профессиональные намерения.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Поведенческие девиации</w:t>
      </w:r>
      <w:hyperlink r:id="rId17" w:anchor="22222" w:history="1">
        <w:r w:rsidRPr="00C60C96">
          <w:rPr>
            <w:rStyle w:val="a5"/>
            <w:color w:val="808080"/>
            <w:sz w:val="28"/>
            <w:szCs w:val="28"/>
            <w:bdr w:val="none" w:sz="0" w:space="0" w:color="auto" w:frame="1"/>
          </w:rPr>
          <w:t>**</w:t>
        </w:r>
      </w:hyperlink>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совершенные в прошлом или текущие правонарушения;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наличие самовольных уходов из дома, бродяжничество;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проявления агрессии (физической и/или вербальной) по отношению к другим (либо к животным), склонность к насилию;</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оппозиционные установки (спорит, отказывается) либо негативизм (делает наоборот);</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gramStart"/>
      <w:r w:rsidRPr="00C60C96">
        <w:rPr>
          <w:color w:val="333333"/>
          <w:sz w:val="28"/>
          <w:szCs w:val="28"/>
        </w:rPr>
        <w:t xml:space="preserve">- отношение к курению, алкоголю, наркотикам, другим </w:t>
      </w:r>
      <w:proofErr w:type="spellStart"/>
      <w:r w:rsidRPr="00C60C96">
        <w:rPr>
          <w:color w:val="333333"/>
          <w:sz w:val="28"/>
          <w:szCs w:val="28"/>
        </w:rPr>
        <w:t>психоактивным</w:t>
      </w:r>
      <w:proofErr w:type="spellEnd"/>
      <w:r w:rsidRPr="00C60C96">
        <w:rPr>
          <w:color w:val="333333"/>
          <w:sz w:val="28"/>
          <w:szCs w:val="28"/>
        </w:rPr>
        <w:t xml:space="preserve"> веществам (пробы, регулярное употребление, интерес, стремление, зависимость);</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сквернословие;</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проявления злости и/или ненависти к окружающим (конкретизировать);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отношение к компьютерным играм (равнодушен, интерес, зависимость);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повышенная внушаемость (влияние авторитетов, влияние </w:t>
      </w:r>
      <w:proofErr w:type="spellStart"/>
      <w:r w:rsidRPr="00C60C96">
        <w:rPr>
          <w:color w:val="333333"/>
          <w:sz w:val="28"/>
          <w:szCs w:val="28"/>
        </w:rPr>
        <w:t>дисфункциональных</w:t>
      </w:r>
      <w:proofErr w:type="spellEnd"/>
      <w:r w:rsidRPr="00C60C96">
        <w:rPr>
          <w:color w:val="333333"/>
          <w:sz w:val="28"/>
          <w:szCs w:val="28"/>
        </w:rPr>
        <w:t xml:space="preserve"> групп сверстников, подверженность влиянию моды, средств массовой информации и пр.);</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w:t>
      </w:r>
      <w:proofErr w:type="spellStart"/>
      <w:r w:rsidRPr="00C60C96">
        <w:rPr>
          <w:color w:val="333333"/>
          <w:sz w:val="28"/>
          <w:szCs w:val="28"/>
        </w:rPr>
        <w:t>дезадаптивные</w:t>
      </w:r>
      <w:proofErr w:type="spellEnd"/>
      <w:r w:rsidRPr="00C60C96">
        <w:rPr>
          <w:color w:val="333333"/>
          <w:sz w:val="28"/>
          <w:szCs w:val="28"/>
        </w:rPr>
        <w:t xml:space="preserve"> черты личности (конкретизировать).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10. Информация о проведении индивидуальной профилактической работы (конкретизировать).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Дата составления документа.</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Подпись председателя </w:t>
      </w:r>
      <w:proofErr w:type="spellStart"/>
      <w:r w:rsidRPr="00C60C96">
        <w:rPr>
          <w:color w:val="333333"/>
          <w:sz w:val="28"/>
          <w:szCs w:val="28"/>
        </w:rPr>
        <w:t>ППк</w:t>
      </w:r>
      <w:proofErr w:type="spellEnd"/>
      <w:r w:rsidRPr="00C60C96">
        <w:rPr>
          <w:color w:val="333333"/>
          <w:sz w:val="28"/>
          <w:szCs w:val="28"/>
        </w:rPr>
        <w:t>. Печать образовательной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Дополнительно:</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1. Для </w:t>
      </w:r>
      <w:proofErr w:type="gramStart"/>
      <w:r w:rsidRPr="00C60C96">
        <w:rPr>
          <w:color w:val="333333"/>
          <w:sz w:val="28"/>
          <w:szCs w:val="28"/>
        </w:rPr>
        <w:t>обучающегося</w:t>
      </w:r>
      <w:proofErr w:type="gramEnd"/>
      <w:r w:rsidRPr="00C60C96">
        <w:rPr>
          <w:color w:val="333333"/>
          <w:sz w:val="28"/>
          <w:szCs w:val="28"/>
        </w:rPr>
        <w:t xml:space="preserve"> по АОП - указать коррекционно-развивающие курсы, динамику в коррекции нарушений;</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4. Представление может быть дополнено исходя из индивидуальных особенностей </w:t>
      </w:r>
      <w:proofErr w:type="gramStart"/>
      <w:r w:rsidRPr="00C60C96">
        <w:rPr>
          <w:color w:val="333333"/>
          <w:sz w:val="28"/>
          <w:szCs w:val="28"/>
        </w:rPr>
        <w:t>обучающегося</w:t>
      </w:r>
      <w:proofErr w:type="gramEnd"/>
      <w:r w:rsidRPr="00C60C96">
        <w:rPr>
          <w:color w:val="333333"/>
          <w:sz w:val="28"/>
          <w:szCs w:val="28"/>
        </w:rPr>
        <w:t>.</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C60C96">
        <w:rPr>
          <w:color w:val="333333"/>
          <w:sz w:val="28"/>
          <w:szCs w:val="28"/>
        </w:rPr>
        <w:t>тьютор</w:t>
      </w:r>
      <w:proofErr w:type="spellEnd"/>
      <w:r w:rsidRPr="00C60C96">
        <w:rPr>
          <w:color w:val="333333"/>
          <w:sz w:val="28"/>
          <w:szCs w:val="28"/>
        </w:rPr>
        <w:t>/психолог/дефектолог).</w:t>
      </w:r>
    </w:p>
    <w:p w:rsidR="00C60C96" w:rsidRPr="00C60C96" w:rsidRDefault="00C60C96" w:rsidP="00C60C96">
      <w:pPr>
        <w:pStyle w:val="toleft"/>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lastRenderedPageBreak/>
        <w:t xml:space="preserve">* Для </w:t>
      </w:r>
      <w:proofErr w:type="gramStart"/>
      <w:r w:rsidRPr="00C60C96">
        <w:rPr>
          <w:color w:val="333333"/>
          <w:sz w:val="28"/>
          <w:szCs w:val="28"/>
        </w:rPr>
        <w:t>обучающихся</w:t>
      </w:r>
      <w:proofErr w:type="gramEnd"/>
      <w:r w:rsidRPr="00C60C96">
        <w:rPr>
          <w:color w:val="333333"/>
          <w:sz w:val="28"/>
          <w:szCs w:val="28"/>
        </w:rPr>
        <w:t xml:space="preserve"> с умственной отсталостью (интеллектуальными нарушениями)</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xml:space="preserve">** Для подростков, а также обучающихся с </w:t>
      </w:r>
      <w:proofErr w:type="spellStart"/>
      <w:r w:rsidRPr="00C60C96">
        <w:rPr>
          <w:color w:val="333333"/>
          <w:sz w:val="28"/>
          <w:szCs w:val="28"/>
        </w:rPr>
        <w:t>девиантным</w:t>
      </w:r>
      <w:proofErr w:type="spellEnd"/>
      <w:r w:rsidRPr="00C60C96">
        <w:rPr>
          <w:color w:val="333333"/>
          <w:sz w:val="28"/>
          <w:szCs w:val="28"/>
        </w:rPr>
        <w:t xml:space="preserve"> (общественно опасным) поведением</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Приложение 5</w:t>
      </w:r>
    </w:p>
    <w:p w:rsidR="00C60C96" w:rsidRPr="00C60C96" w:rsidRDefault="00C60C96" w:rsidP="00C60C96">
      <w:pPr>
        <w:pStyle w:val="3"/>
        <w:shd w:val="clear" w:color="auto" w:fill="FFFFFF"/>
        <w:spacing w:before="0" w:after="255" w:line="270" w:lineRule="atLeast"/>
        <w:jc w:val="both"/>
        <w:rPr>
          <w:rFonts w:ascii="Times New Roman" w:hAnsi="Times New Roman" w:cs="Times New Roman"/>
          <w:color w:val="333333"/>
          <w:sz w:val="28"/>
          <w:szCs w:val="28"/>
        </w:rPr>
      </w:pPr>
      <w:r w:rsidRPr="00C60C96">
        <w:rPr>
          <w:rFonts w:ascii="Times New Roman" w:hAnsi="Times New Roman" w:cs="Times New Roman"/>
          <w:color w:val="333333"/>
          <w:sz w:val="28"/>
          <w:szCs w:val="28"/>
        </w:rPr>
        <w:t>Согласие</w:t>
      </w:r>
      <w:r w:rsidRPr="00C60C96">
        <w:rPr>
          <w:rFonts w:ascii="Times New Roman" w:hAnsi="Times New Roman" w:cs="Times New Roman"/>
          <w:color w:val="333333"/>
          <w:sz w:val="28"/>
          <w:szCs w:val="28"/>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C60C96">
        <w:rPr>
          <w:rFonts w:ascii="Times New Roman" w:hAnsi="Times New Roman" w:cs="Times New Roman"/>
          <w:color w:val="333333"/>
          <w:sz w:val="28"/>
          <w:szCs w:val="28"/>
        </w:rPr>
        <w:t>ППк</w:t>
      </w:r>
      <w:proofErr w:type="spell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Я, ______________________________________________________________________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ФИО родителя (законного представителя) обучающегося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(номер, серия паспорта, когда и кем выдан)</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являясь родителем (законным представителем) 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(нужное подчеркнуть)</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_________________________________________________________________________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w:t>
      </w:r>
      <w:proofErr w:type="gramStart"/>
      <w:r w:rsidRPr="00C60C96">
        <w:rPr>
          <w:color w:val="333333"/>
          <w:sz w:val="28"/>
          <w:szCs w:val="28"/>
        </w:rPr>
        <w:t>(ФИО, класс/группа, в котором/ой обучается обучающийся,</w:t>
      </w:r>
      <w:proofErr w:type="gramEnd"/>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дата (</w:t>
      </w:r>
      <w:proofErr w:type="spellStart"/>
      <w:r w:rsidRPr="00C60C96">
        <w:rPr>
          <w:color w:val="333333"/>
          <w:sz w:val="28"/>
          <w:szCs w:val="28"/>
        </w:rPr>
        <w:t>дд.мм</w:t>
      </w:r>
      <w:proofErr w:type="gramStart"/>
      <w:r w:rsidRPr="00C60C96">
        <w:rPr>
          <w:color w:val="333333"/>
          <w:sz w:val="28"/>
          <w:szCs w:val="28"/>
        </w:rPr>
        <w:t>.г</w:t>
      </w:r>
      <w:proofErr w:type="gramEnd"/>
      <w:r w:rsidRPr="00C60C96">
        <w:rPr>
          <w:color w:val="333333"/>
          <w:sz w:val="28"/>
          <w:szCs w:val="28"/>
        </w:rPr>
        <w:t>г</w:t>
      </w:r>
      <w:proofErr w:type="spellEnd"/>
      <w:r w:rsidRPr="00C60C96">
        <w:rPr>
          <w:color w:val="333333"/>
          <w:sz w:val="28"/>
          <w:szCs w:val="28"/>
        </w:rPr>
        <w:t>.) рождения)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Выражаю согласие на проведение психолого-педагогического обследования.</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"__" ___________ 20___ г. /________________/_____________________________</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                               (подпись)        (расшифровка подписи)</w:t>
      </w:r>
    </w:p>
    <w:p w:rsidR="00C60C96" w:rsidRPr="00C60C96" w:rsidRDefault="00C60C96" w:rsidP="00C60C96">
      <w:pPr>
        <w:pStyle w:val="2"/>
        <w:shd w:val="clear" w:color="auto" w:fill="FFFFFF"/>
        <w:spacing w:before="0" w:beforeAutospacing="0" w:after="255" w:afterAutospacing="0" w:line="300" w:lineRule="atLeast"/>
        <w:jc w:val="both"/>
        <w:rPr>
          <w:color w:val="4D4D4D"/>
          <w:sz w:val="28"/>
          <w:szCs w:val="28"/>
        </w:rPr>
      </w:pPr>
      <w:bookmarkStart w:id="0" w:name="review"/>
      <w:bookmarkEnd w:id="0"/>
      <w:r w:rsidRPr="00C60C96">
        <w:rPr>
          <w:color w:val="4D4D4D"/>
          <w:sz w:val="28"/>
          <w:szCs w:val="28"/>
        </w:rPr>
        <w:lastRenderedPageBreak/>
        <w:t>Обзор документа</w:t>
      </w:r>
    </w:p>
    <w:p w:rsidR="00C60C96" w:rsidRPr="00C60C96" w:rsidRDefault="00ED6D37" w:rsidP="00C60C96">
      <w:pPr>
        <w:spacing w:before="255" w:after="255"/>
        <w:jc w:val="both"/>
        <w:rPr>
          <w:rFonts w:ascii="Times New Roman" w:hAnsi="Times New Roman" w:cs="Times New Roman"/>
          <w:sz w:val="28"/>
          <w:szCs w:val="28"/>
        </w:rPr>
      </w:pPr>
      <w:r w:rsidRPr="00ED6D37">
        <w:rPr>
          <w:rFonts w:ascii="Times New Roman" w:hAnsi="Times New Roman" w:cs="Times New Roman"/>
          <w:sz w:val="28"/>
          <w:szCs w:val="28"/>
        </w:rPr>
        <w:pict>
          <v:rect id="_x0000_i1026" style="width:0;height:.75pt" o:hralign="center" o:hrstd="t" o:hrnoshade="t" o:hr="t" fillcolor="#333" stroked="f"/>
        </w:pic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proofErr w:type="spellStart"/>
      <w:r w:rsidRPr="00C60C96">
        <w:rPr>
          <w:color w:val="333333"/>
          <w:sz w:val="28"/>
          <w:szCs w:val="28"/>
        </w:rPr>
        <w:t>Минпросвещения</w:t>
      </w:r>
      <w:proofErr w:type="spellEnd"/>
      <w:r w:rsidRPr="00C60C96">
        <w:rPr>
          <w:color w:val="333333"/>
          <w:sz w:val="28"/>
          <w:szCs w:val="28"/>
        </w:rPr>
        <w:t xml:space="preserve"> утвердило примерное положение о психолого-педагогическом консилиуме (ППК). Он создается на базе образовательной организации для выявления трудностей в освоении образовательных программ, особенностей в развитии, социальной адаптации и поведении обучающихся и принятия решений об психолого-педагогическом сопровождении. Родители учеников могут участвовать в обсуждении указанных вопросов.</w:t>
      </w:r>
    </w:p>
    <w:p w:rsidR="00C60C96" w:rsidRPr="00C60C96" w:rsidRDefault="00C60C96" w:rsidP="00C60C96">
      <w:pPr>
        <w:pStyle w:val="a3"/>
        <w:shd w:val="clear" w:color="auto" w:fill="FFFFFF"/>
        <w:spacing w:before="0" w:beforeAutospacing="0" w:after="255" w:afterAutospacing="0" w:line="270" w:lineRule="atLeast"/>
        <w:jc w:val="both"/>
        <w:rPr>
          <w:color w:val="333333"/>
          <w:sz w:val="28"/>
          <w:szCs w:val="28"/>
        </w:rPr>
      </w:pPr>
      <w:r w:rsidRPr="00C60C96">
        <w:rPr>
          <w:color w:val="333333"/>
          <w:sz w:val="28"/>
          <w:szCs w:val="28"/>
        </w:rPr>
        <w:t>В ППК входят председатель - заместитель руководителя организации, заместитель председателя, педагог-психолог, учитель-логопед, учитель-дефектолог, социальный педагог, секретарь ППК. Организация сама определяет размер доплаты специалистам - участникам ППК и периодичность заседаний. Заседания могут быть плановыми и внеплановыми. Плановые должны проводиться не менее 1 раза в полугодие.</w:t>
      </w:r>
    </w:p>
    <w:p w:rsidR="00CB022C" w:rsidRPr="00C60C96" w:rsidRDefault="00CB022C" w:rsidP="00C60C96">
      <w:pPr>
        <w:jc w:val="both"/>
        <w:rPr>
          <w:rFonts w:ascii="Times New Roman" w:hAnsi="Times New Roman" w:cs="Times New Roman"/>
          <w:sz w:val="28"/>
          <w:szCs w:val="28"/>
        </w:rPr>
      </w:pPr>
    </w:p>
    <w:sectPr w:rsidR="00CB022C" w:rsidRPr="00C60C96" w:rsidSect="00ED6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AE0"/>
    <w:multiLevelType w:val="multilevel"/>
    <w:tmpl w:val="A63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262E9"/>
    <w:multiLevelType w:val="multilevel"/>
    <w:tmpl w:val="9AA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AE5"/>
    <w:multiLevelType w:val="multilevel"/>
    <w:tmpl w:val="829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87384"/>
    <w:multiLevelType w:val="multilevel"/>
    <w:tmpl w:val="BBB2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A7179"/>
    <w:multiLevelType w:val="multilevel"/>
    <w:tmpl w:val="0836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910B7"/>
    <w:multiLevelType w:val="multilevel"/>
    <w:tmpl w:val="BB24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33D13"/>
    <w:multiLevelType w:val="multilevel"/>
    <w:tmpl w:val="890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F1358"/>
    <w:multiLevelType w:val="multilevel"/>
    <w:tmpl w:val="AC3C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42102"/>
    <w:multiLevelType w:val="multilevel"/>
    <w:tmpl w:val="F956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C6FB3"/>
    <w:multiLevelType w:val="multilevel"/>
    <w:tmpl w:val="F28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935E0"/>
    <w:multiLevelType w:val="multilevel"/>
    <w:tmpl w:val="1164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D65EC"/>
    <w:multiLevelType w:val="multilevel"/>
    <w:tmpl w:val="AF2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A0D06"/>
    <w:multiLevelType w:val="multilevel"/>
    <w:tmpl w:val="ADF2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B2B2A"/>
    <w:multiLevelType w:val="multilevel"/>
    <w:tmpl w:val="4222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94F2D"/>
    <w:multiLevelType w:val="multilevel"/>
    <w:tmpl w:val="4F1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890AA1"/>
    <w:multiLevelType w:val="multilevel"/>
    <w:tmpl w:val="DC96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FC4D1F"/>
    <w:multiLevelType w:val="multilevel"/>
    <w:tmpl w:val="A81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32B6F"/>
    <w:multiLevelType w:val="multilevel"/>
    <w:tmpl w:val="014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527CD8"/>
    <w:multiLevelType w:val="multilevel"/>
    <w:tmpl w:val="9516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6976BA"/>
    <w:multiLevelType w:val="multilevel"/>
    <w:tmpl w:val="3A0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4227C"/>
    <w:multiLevelType w:val="multilevel"/>
    <w:tmpl w:val="6CAA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CF3025"/>
    <w:multiLevelType w:val="multilevel"/>
    <w:tmpl w:val="8A2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5"/>
  </w:num>
  <w:num w:numId="4">
    <w:abstractNumId w:val="5"/>
  </w:num>
  <w:num w:numId="5">
    <w:abstractNumId w:val="13"/>
  </w:num>
  <w:num w:numId="6">
    <w:abstractNumId w:val="8"/>
  </w:num>
  <w:num w:numId="7">
    <w:abstractNumId w:val="0"/>
  </w:num>
  <w:num w:numId="8">
    <w:abstractNumId w:val="1"/>
  </w:num>
  <w:num w:numId="9">
    <w:abstractNumId w:val="7"/>
  </w:num>
  <w:num w:numId="10">
    <w:abstractNumId w:val="20"/>
  </w:num>
  <w:num w:numId="11">
    <w:abstractNumId w:val="11"/>
  </w:num>
  <w:num w:numId="12">
    <w:abstractNumId w:val="2"/>
  </w:num>
  <w:num w:numId="13">
    <w:abstractNumId w:val="4"/>
  </w:num>
  <w:num w:numId="14">
    <w:abstractNumId w:val="21"/>
  </w:num>
  <w:num w:numId="15">
    <w:abstractNumId w:val="19"/>
  </w:num>
  <w:num w:numId="16">
    <w:abstractNumId w:val="9"/>
  </w:num>
  <w:num w:numId="17">
    <w:abstractNumId w:val="12"/>
  </w:num>
  <w:num w:numId="18">
    <w:abstractNumId w:val="10"/>
  </w:num>
  <w:num w:numId="19">
    <w:abstractNumId w:val="17"/>
  </w:num>
  <w:num w:numId="20">
    <w:abstractNumId w:val="6"/>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C03"/>
    <w:rsid w:val="000409FB"/>
    <w:rsid w:val="00174C03"/>
    <w:rsid w:val="002E3546"/>
    <w:rsid w:val="004F6D27"/>
    <w:rsid w:val="00920E03"/>
    <w:rsid w:val="00A0098B"/>
    <w:rsid w:val="00A55136"/>
    <w:rsid w:val="00AE1095"/>
    <w:rsid w:val="00C60C96"/>
    <w:rsid w:val="00CB022C"/>
    <w:rsid w:val="00CF3651"/>
    <w:rsid w:val="00ED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37"/>
  </w:style>
  <w:style w:type="paragraph" w:styleId="1">
    <w:name w:val="heading 1"/>
    <w:basedOn w:val="a"/>
    <w:link w:val="10"/>
    <w:uiPriority w:val="9"/>
    <w:qFormat/>
    <w:rsid w:val="00CF3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36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60C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6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365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F3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soboe">
    <w:name w:val="osoboe"/>
    <w:basedOn w:val="a0"/>
    <w:rsid w:val="00CF3651"/>
  </w:style>
  <w:style w:type="character" w:styleId="a4">
    <w:name w:val="Emphasis"/>
    <w:basedOn w:val="a0"/>
    <w:uiPriority w:val="20"/>
    <w:qFormat/>
    <w:rsid w:val="00CF3651"/>
    <w:rPr>
      <w:i/>
      <w:iCs/>
    </w:rPr>
  </w:style>
  <w:style w:type="character" w:styleId="a5">
    <w:name w:val="Hyperlink"/>
    <w:basedOn w:val="a0"/>
    <w:uiPriority w:val="99"/>
    <w:semiHidden/>
    <w:unhideWhenUsed/>
    <w:rsid w:val="00CF3651"/>
    <w:rPr>
      <w:color w:val="0000FF"/>
      <w:u w:val="single"/>
    </w:rPr>
  </w:style>
  <w:style w:type="character" w:customStyle="1" w:styleId="30">
    <w:name w:val="Заголовок 3 Знак"/>
    <w:basedOn w:val="a0"/>
    <w:link w:val="3"/>
    <w:uiPriority w:val="9"/>
    <w:rsid w:val="00C60C96"/>
    <w:rPr>
      <w:rFonts w:asciiTheme="majorHAnsi" w:eastAsiaTheme="majorEastAsia" w:hAnsiTheme="majorHAnsi" w:cstheme="majorBidi"/>
      <w:color w:val="1F4D78" w:themeColor="accent1" w:themeShade="7F"/>
      <w:sz w:val="24"/>
      <w:szCs w:val="24"/>
    </w:rPr>
  </w:style>
  <w:style w:type="paragraph" w:customStyle="1" w:styleId="toleft">
    <w:name w:val="toleft"/>
    <w:basedOn w:val="a"/>
    <w:rsid w:val="00C60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6D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6D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5658750">
      <w:bodyDiv w:val="1"/>
      <w:marLeft w:val="0"/>
      <w:marRight w:val="0"/>
      <w:marTop w:val="0"/>
      <w:marBottom w:val="0"/>
      <w:divBdr>
        <w:top w:val="none" w:sz="0" w:space="0" w:color="auto"/>
        <w:left w:val="none" w:sz="0" w:space="0" w:color="auto"/>
        <w:bottom w:val="none" w:sz="0" w:space="0" w:color="auto"/>
        <w:right w:val="none" w:sz="0" w:space="0" w:color="auto"/>
      </w:divBdr>
      <w:divsChild>
        <w:div w:id="333266948">
          <w:marLeft w:val="0"/>
          <w:marRight w:val="0"/>
          <w:marTop w:val="0"/>
          <w:marBottom w:val="180"/>
          <w:divBdr>
            <w:top w:val="none" w:sz="0" w:space="0" w:color="auto"/>
            <w:left w:val="none" w:sz="0" w:space="0" w:color="auto"/>
            <w:bottom w:val="none" w:sz="0" w:space="0" w:color="auto"/>
            <w:right w:val="none" w:sz="0" w:space="0" w:color="auto"/>
          </w:divBdr>
        </w:div>
        <w:div w:id="631405825">
          <w:marLeft w:val="0"/>
          <w:marRight w:val="0"/>
          <w:marTop w:val="0"/>
          <w:marBottom w:val="0"/>
          <w:divBdr>
            <w:top w:val="none" w:sz="0" w:space="0" w:color="auto"/>
            <w:left w:val="none" w:sz="0" w:space="0" w:color="auto"/>
            <w:bottom w:val="none" w:sz="0" w:space="0" w:color="auto"/>
            <w:right w:val="none" w:sz="0" w:space="0" w:color="auto"/>
          </w:divBdr>
        </w:div>
      </w:divsChild>
    </w:div>
    <w:div w:id="1342010587">
      <w:bodyDiv w:val="1"/>
      <w:marLeft w:val="0"/>
      <w:marRight w:val="0"/>
      <w:marTop w:val="0"/>
      <w:marBottom w:val="0"/>
      <w:divBdr>
        <w:top w:val="none" w:sz="0" w:space="0" w:color="auto"/>
        <w:left w:val="none" w:sz="0" w:space="0" w:color="auto"/>
        <w:bottom w:val="none" w:sz="0" w:space="0" w:color="auto"/>
        <w:right w:val="none" w:sz="0" w:space="0" w:color="auto"/>
      </w:divBdr>
      <w:divsChild>
        <w:div w:id="1224029053">
          <w:marLeft w:val="0"/>
          <w:marRight w:val="0"/>
          <w:marTop w:val="0"/>
          <w:marBottom w:val="0"/>
          <w:divBdr>
            <w:top w:val="none" w:sz="0" w:space="0" w:color="auto"/>
            <w:left w:val="none" w:sz="0" w:space="0" w:color="auto"/>
            <w:bottom w:val="none" w:sz="0" w:space="0" w:color="auto"/>
            <w:right w:val="none" w:sz="0" w:space="0" w:color="auto"/>
          </w:divBdr>
        </w:div>
        <w:div w:id="396979070">
          <w:marLeft w:val="0"/>
          <w:marRight w:val="0"/>
          <w:marTop w:val="0"/>
          <w:marBottom w:val="0"/>
          <w:divBdr>
            <w:top w:val="none" w:sz="0" w:space="0" w:color="auto"/>
            <w:left w:val="none" w:sz="0" w:space="0" w:color="auto"/>
            <w:bottom w:val="none" w:sz="0" w:space="0" w:color="auto"/>
            <w:right w:val="none" w:sz="0" w:space="0" w:color="auto"/>
          </w:divBdr>
        </w:div>
        <w:div w:id="759915324">
          <w:marLeft w:val="0"/>
          <w:marRight w:val="0"/>
          <w:marTop w:val="0"/>
          <w:marBottom w:val="0"/>
          <w:divBdr>
            <w:top w:val="none" w:sz="0" w:space="0" w:color="auto"/>
            <w:left w:val="none" w:sz="0" w:space="0" w:color="auto"/>
            <w:bottom w:val="none" w:sz="0" w:space="0" w:color="auto"/>
            <w:right w:val="none" w:sz="0" w:space="0" w:color="auto"/>
          </w:divBdr>
        </w:div>
        <w:div w:id="2117746057">
          <w:marLeft w:val="0"/>
          <w:marRight w:val="0"/>
          <w:marTop w:val="0"/>
          <w:marBottom w:val="0"/>
          <w:divBdr>
            <w:top w:val="none" w:sz="0" w:space="0" w:color="auto"/>
            <w:left w:val="none" w:sz="0" w:space="0" w:color="auto"/>
            <w:bottom w:val="none" w:sz="0" w:space="0" w:color="auto"/>
            <w:right w:val="none" w:sz="0" w:space="0" w:color="auto"/>
          </w:divBdr>
        </w:div>
        <w:div w:id="209566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hyperlink" Target="https://www.garant.ru/products/ipo/prime/doc/72641204/" TargetMode="External"/><Relationship Id="rId2" Type="http://schemas.openxmlformats.org/officeDocument/2006/relationships/styles" Target="styles.xml"/><Relationship Id="rId16" Type="http://schemas.openxmlformats.org/officeDocument/2006/relationships/hyperlink" Target="https://www.garant.ru/products/ipo/prime/doc/72641204/"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arant.ru/products/ipo/prime/doc/72641204/" TargetMode="External"/><Relationship Id="rId5" Type="http://schemas.openxmlformats.org/officeDocument/2006/relationships/image" Target="media/image1.emf"/><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3889</Words>
  <Characters>22170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2021-10-21T10:26:00Z</cp:lastPrinted>
  <dcterms:created xsi:type="dcterms:W3CDTF">2023-06-25T13:50:00Z</dcterms:created>
  <dcterms:modified xsi:type="dcterms:W3CDTF">2023-06-25T13:50:00Z</dcterms:modified>
</cp:coreProperties>
</file>