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8E4" w:rsidRDefault="008B58E4" w:rsidP="00777B45">
      <w:pPr>
        <w:pStyle w:val="a7"/>
        <w:rPr>
          <w:noProof/>
        </w:rPr>
      </w:pPr>
      <w:r>
        <w:rPr>
          <w:noProof/>
        </w:rPr>
        <w:t xml:space="preserve"> </w:t>
      </w:r>
      <w:r w:rsidR="00AF4480" w:rsidRPr="00AF4480">
        <w:rPr>
          <w:noProof/>
          <w:lang w:eastAsia="ru-RU"/>
        </w:rPr>
        <w:drawing>
          <wp:inline distT="0" distB="0" distL="0" distR="0">
            <wp:extent cx="5940425" cy="8184586"/>
            <wp:effectExtent l="0" t="0" r="3175" b="6985"/>
            <wp:docPr id="1" name="Рисунок 1" descr="C:\!Мои документы\!Изображения\2020-12-24\о кол.орга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Мои документы\!Изображения\2020-12-24\о кол.органа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80" w:rsidRDefault="00AF4480" w:rsidP="00777B45">
      <w:pPr>
        <w:pStyle w:val="a7"/>
        <w:rPr>
          <w:noProof/>
        </w:rPr>
      </w:pPr>
    </w:p>
    <w:p w:rsidR="00AF4480" w:rsidRDefault="00AF4480" w:rsidP="00777B45">
      <w:pPr>
        <w:pStyle w:val="a7"/>
        <w:rPr>
          <w:noProof/>
        </w:rPr>
      </w:pPr>
    </w:p>
    <w:p w:rsidR="00AF4480" w:rsidRDefault="00AF4480" w:rsidP="00777B45">
      <w:pPr>
        <w:pStyle w:val="a7"/>
        <w:rPr>
          <w:noProof/>
        </w:rPr>
      </w:pPr>
      <w:bookmarkStart w:id="0" w:name="_GoBack"/>
      <w:bookmarkEnd w:id="0"/>
    </w:p>
    <w:p w:rsidR="008B58E4" w:rsidRDefault="008B58E4" w:rsidP="00777B45">
      <w:pPr>
        <w:spacing w:after="0" w:line="240" w:lineRule="auto"/>
        <w:rPr>
          <w:noProof/>
        </w:rPr>
      </w:pPr>
    </w:p>
    <w:p w:rsidR="00B64ABE" w:rsidRPr="00B64ABE" w:rsidRDefault="00B64ABE" w:rsidP="00777B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ABE">
        <w:rPr>
          <w:rFonts w:ascii="Times New Roman" w:hAnsi="Times New Roman"/>
          <w:sz w:val="24"/>
          <w:szCs w:val="24"/>
        </w:rPr>
        <w:lastRenderedPageBreak/>
        <w:t>выступать от имени Учреждения, действовать в интересах Учреждения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Учреждения.</w:t>
      </w:r>
    </w:p>
    <w:p w:rsidR="00A658F2" w:rsidRDefault="00B64ABE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4ABE">
        <w:rPr>
          <w:rFonts w:ascii="Times New Roman" w:hAnsi="Times New Roman"/>
          <w:sz w:val="24"/>
          <w:szCs w:val="24"/>
        </w:rPr>
        <w:t>При заключении договоров (соглашений) (за исключением договоров (соглашений), влекущих материальные обязательства Учреждения) коллегиальные органы управления Учреждения (за исключением Совета обучающихся Учреждения) 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директором Учреждения.</w:t>
      </w:r>
    </w:p>
    <w:p w:rsidR="00A658F2" w:rsidRDefault="00B64ABE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4ABE">
        <w:rPr>
          <w:rFonts w:ascii="Times New Roman" w:hAnsi="Times New Roman"/>
          <w:sz w:val="24"/>
          <w:szCs w:val="24"/>
        </w:rPr>
        <w:t>Коллегиальные органы управления Учреждения (за исключением Совета обучающихся Учреждения) вправе выступать от имени Учреждения на основании доверенности, выданной председателю либо иному представителю указанных органов директором Учреждения, в объеме прав,</w:t>
      </w:r>
      <w:r w:rsidR="00A658F2">
        <w:rPr>
          <w:rFonts w:ascii="Times New Roman" w:hAnsi="Times New Roman"/>
          <w:sz w:val="24"/>
          <w:szCs w:val="24"/>
        </w:rPr>
        <w:t xml:space="preserve"> предусмотренных доверенностью.</w:t>
      </w:r>
    </w:p>
    <w:p w:rsidR="00A658F2" w:rsidRDefault="00B64ABE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4ABE">
        <w:rPr>
          <w:rFonts w:ascii="Times New Roman" w:hAnsi="Times New Roman"/>
          <w:sz w:val="24"/>
          <w:szCs w:val="24"/>
        </w:rPr>
        <w:t>В случае нарушения принципа добросовестности и разумности виновные представители коллегиальных органов управления Учреждения (за исключением Совета обучающихся Учреждения) несут ответственность в соответствии с законода</w:t>
      </w:r>
      <w:r w:rsidR="00A658F2">
        <w:rPr>
          <w:rFonts w:ascii="Times New Roman" w:hAnsi="Times New Roman"/>
          <w:sz w:val="24"/>
          <w:szCs w:val="24"/>
        </w:rPr>
        <w:t>тельством Российской Федерации.</w:t>
      </w:r>
    </w:p>
    <w:p w:rsidR="004B2F41" w:rsidRDefault="00B64ABE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4ABE">
        <w:rPr>
          <w:rFonts w:ascii="Times New Roman" w:hAnsi="Times New Roman"/>
          <w:sz w:val="24"/>
          <w:szCs w:val="24"/>
        </w:rPr>
        <w:t>Совет обучающихся Учреждения не вправе выступать от имени Учреждения.</w:t>
      </w:r>
    </w:p>
    <w:p w:rsidR="00A658F2" w:rsidRDefault="00A658F2" w:rsidP="00777B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4F3B" w:rsidRDefault="00974F3B" w:rsidP="00777B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Общее собрание работников Учреждения</w:t>
      </w:r>
    </w:p>
    <w:p w:rsidR="00974F3B" w:rsidRDefault="00974F3B" w:rsidP="00777B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4F3B" w:rsidRDefault="00974F3B" w:rsidP="00777B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В соответствие с п. </w:t>
      </w:r>
      <w:r w:rsidR="00E77C93">
        <w:rPr>
          <w:rFonts w:ascii="Times New Roman" w:hAnsi="Times New Roman"/>
          <w:sz w:val="24"/>
          <w:szCs w:val="24"/>
        </w:rPr>
        <w:t xml:space="preserve">5.15 Устава Учреждения </w:t>
      </w:r>
      <w:r w:rsidRPr="00974F3B">
        <w:rPr>
          <w:rFonts w:ascii="Times New Roman" w:hAnsi="Times New Roman"/>
          <w:sz w:val="24"/>
          <w:szCs w:val="24"/>
        </w:rPr>
        <w:t>Общее собрание работников Учреждения является постоянно действующим коллегиальным органом управления Учреждение</w:t>
      </w:r>
      <w:r>
        <w:rPr>
          <w:rFonts w:ascii="Times New Roman" w:hAnsi="Times New Roman"/>
          <w:sz w:val="24"/>
          <w:szCs w:val="24"/>
        </w:rPr>
        <w:t>м; срок полномочий - бессрочно.</w:t>
      </w:r>
    </w:p>
    <w:p w:rsidR="00974F3B" w:rsidRDefault="00974F3B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>Участниками Общего собрания работников Учреждения являются все работники Учреждения в соответствии со списочным составом на момент проведения Общего собрания.</w:t>
      </w:r>
    </w:p>
    <w:p w:rsidR="00974F3B" w:rsidRDefault="00974F3B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>Общее собрание работников Учреждения проводится не реже одного раза в год. Общее собрание работников Учреждения избирает председателя, который выполняет функции по организации работы Общего собрания работников Учреждения, ведет заседания; секретаря, который выполняет функции по фиксации решений Общего с</w:t>
      </w:r>
      <w:r>
        <w:rPr>
          <w:rFonts w:ascii="Times New Roman" w:hAnsi="Times New Roman"/>
          <w:sz w:val="24"/>
          <w:szCs w:val="24"/>
        </w:rPr>
        <w:t xml:space="preserve">обрания работников Учреждения. </w:t>
      </w:r>
    </w:p>
    <w:p w:rsidR="00974F3B" w:rsidRDefault="00974F3B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 xml:space="preserve">Общее собрание работников Учреждения правомочно принимать решения, если на нем присутствует более </w:t>
      </w:r>
      <w:r>
        <w:rPr>
          <w:rFonts w:ascii="Times New Roman" w:hAnsi="Times New Roman"/>
          <w:sz w:val="24"/>
          <w:szCs w:val="24"/>
        </w:rPr>
        <w:t>половины работников Учреждения.</w:t>
      </w:r>
    </w:p>
    <w:p w:rsidR="00974F3B" w:rsidRPr="00974F3B" w:rsidRDefault="00974F3B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>Решение о созыве Общего собрания работников Учреждения принимает директор Учреждения.</w:t>
      </w:r>
    </w:p>
    <w:p w:rsidR="00974F3B" w:rsidRPr="00974F3B" w:rsidRDefault="00974F3B" w:rsidP="00777B4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 w:rsidRPr="00974F3B">
        <w:rPr>
          <w:rFonts w:ascii="Times New Roman" w:hAnsi="Times New Roman"/>
          <w:sz w:val="24"/>
          <w:szCs w:val="24"/>
        </w:rPr>
        <w:t xml:space="preserve"> В компетенцию Общего собрания работников Учреждения входит:</w:t>
      </w:r>
    </w:p>
    <w:p w:rsidR="00974F3B" w:rsidRDefault="00974F3B" w:rsidP="00777B4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>определение основных направлений деятельности Учреждения, перспективы его развития;</w:t>
      </w:r>
    </w:p>
    <w:p w:rsidR="00974F3B" w:rsidRDefault="00974F3B" w:rsidP="00777B4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 xml:space="preserve">разработка и принятие изменений и дополнений в настоящий Устав, новой редакции устава, локальных актов; </w:t>
      </w:r>
    </w:p>
    <w:p w:rsidR="00974F3B" w:rsidRDefault="00974F3B" w:rsidP="00777B4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 xml:space="preserve">принятие коллективного договора, правил внутреннего трудового распорядка Учреждения; </w:t>
      </w:r>
    </w:p>
    <w:p w:rsidR="00974F3B" w:rsidRDefault="00974F3B" w:rsidP="00777B4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 xml:space="preserve">принятие локальных актов, регулирующих трудовые отношения с работниками Учреждения, включая инструкции по охране труда; </w:t>
      </w:r>
    </w:p>
    <w:p w:rsidR="00974F3B" w:rsidRDefault="00974F3B" w:rsidP="00777B4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>избрание представителей работников в органы и комиссии Учреждения;</w:t>
      </w:r>
    </w:p>
    <w:p w:rsidR="00974F3B" w:rsidRDefault="00974F3B" w:rsidP="00777B4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>принятие решения о представлении работников Учреждения к государственным наградам, ведомственным знакам отличия, поощрениям Губернатора Вологодской области, Департамента образования Вологодской области, главы Устюженского муниципального района, Учредителя;</w:t>
      </w:r>
    </w:p>
    <w:p w:rsidR="00974F3B" w:rsidRDefault="00974F3B" w:rsidP="00777B4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lastRenderedPageBreak/>
        <w:t xml:space="preserve">определение критериев и показателей эффективности деятельности работников, входящих в положение об оплате труда и стимулировании работников Учреждения; </w:t>
      </w:r>
    </w:p>
    <w:p w:rsidR="00974F3B" w:rsidRPr="00974F3B" w:rsidRDefault="00974F3B" w:rsidP="00777B45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 xml:space="preserve">рассмотрение иных вопросов деятельности Учреждения, принятых Общим собранием к своему рассмотрению либо вынесенных на его рассмотрение директором Учреждения. </w:t>
      </w:r>
    </w:p>
    <w:p w:rsidR="00974F3B" w:rsidRPr="00974F3B" w:rsidRDefault="00974F3B" w:rsidP="00777B4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4F3B">
        <w:rPr>
          <w:rFonts w:ascii="Times New Roman" w:hAnsi="Times New Roman"/>
          <w:sz w:val="24"/>
          <w:szCs w:val="24"/>
        </w:rPr>
        <w:t>Решения Общего собрания работников Учреждения принимаются абсолютным большинством голосов и оформляются протоколом. Решения являются обязательными, исполнение решений организуется директором Учреждения. Директор отчитывается на очередном Общем собрании работников Учреждения об исполнении и (или) о ходе исполнения решений предыдущего Общего собрания работников Учреждения.</w:t>
      </w:r>
    </w:p>
    <w:p w:rsidR="0089052E" w:rsidRDefault="0036308B" w:rsidP="00777B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9052E" w:rsidRDefault="0026356C" w:rsidP="00777B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7691B" w:rsidRPr="0077691B">
        <w:rPr>
          <w:rFonts w:ascii="Times New Roman" w:hAnsi="Times New Roman" w:cs="Times New Roman"/>
          <w:b/>
          <w:sz w:val="24"/>
          <w:szCs w:val="24"/>
        </w:rPr>
        <w:t>Педагогический совет Учреждения</w:t>
      </w:r>
    </w:p>
    <w:p w:rsidR="00623D6D" w:rsidRDefault="00623D6D" w:rsidP="00777B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DAC" w:rsidRDefault="00051DAC" w:rsidP="00777B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В соответствии с п. 5.16 Устава </w:t>
      </w:r>
      <w:r w:rsidRPr="00051DAC">
        <w:rPr>
          <w:rFonts w:ascii="Times New Roman" w:hAnsi="Times New Roman" w:cs="Times New Roman"/>
          <w:sz w:val="24"/>
          <w:szCs w:val="24"/>
        </w:rPr>
        <w:t>Педагогический совет Учреждения является постоянно действующим коллегиальным органом управления, осуществляющим общее руководство образовательным процессом; срок полномочий - бессрочно.</w:t>
      </w:r>
    </w:p>
    <w:p w:rsidR="0077691B" w:rsidRDefault="00051DAC" w:rsidP="00777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DAC">
        <w:rPr>
          <w:rFonts w:ascii="Times New Roman" w:hAnsi="Times New Roman" w:cs="Times New Roman"/>
          <w:sz w:val="24"/>
          <w:szCs w:val="24"/>
        </w:rPr>
        <w:t>В Педагогический совет Учреждения входят все педагогические работники, работающие в Учреждении на основании трудового договора по основному месту работы, а также иные работники Учреждения, чья деятельность связана с содержанием и организацией образовательного процесса.</w:t>
      </w:r>
    </w:p>
    <w:p w:rsidR="00051DAC" w:rsidRPr="00051DAC" w:rsidRDefault="00051DAC" w:rsidP="00777B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DAC">
        <w:rPr>
          <w:rFonts w:ascii="Times New Roman" w:hAnsi="Times New Roman" w:cs="Times New Roman"/>
          <w:sz w:val="24"/>
          <w:szCs w:val="24"/>
        </w:rPr>
        <w:t>Педагогический совет Учреждения собирается по мере надобности, но не реже одного раза в четверть. Педагогический совет Учреждения может собираться по инициативе директора Учреждения, Общего собрания работников Учреждения.</w:t>
      </w:r>
    </w:p>
    <w:p w:rsidR="0077691B" w:rsidRDefault="00051DAC" w:rsidP="00777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DAC">
        <w:rPr>
          <w:rFonts w:ascii="Times New Roman" w:hAnsi="Times New Roman" w:cs="Times New Roman"/>
          <w:sz w:val="24"/>
          <w:szCs w:val="24"/>
        </w:rPr>
        <w:t>Председателем Педагогического совета Учреждения является директор Учреждения. Педагогический совет Учреждения выбирает секретаря, который выполняет функции по фиксации решений Педа</w:t>
      </w:r>
      <w:r w:rsidR="0077691B">
        <w:rPr>
          <w:rFonts w:ascii="Times New Roman" w:hAnsi="Times New Roman" w:cs="Times New Roman"/>
          <w:sz w:val="24"/>
          <w:szCs w:val="24"/>
        </w:rPr>
        <w:t xml:space="preserve">гогического совета Учреждения. </w:t>
      </w:r>
    </w:p>
    <w:p w:rsidR="00051DAC" w:rsidRPr="00051DAC" w:rsidRDefault="00051DAC" w:rsidP="00777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DAC">
        <w:rPr>
          <w:rFonts w:ascii="Times New Roman" w:hAnsi="Times New Roman" w:cs="Times New Roman"/>
          <w:sz w:val="24"/>
          <w:szCs w:val="24"/>
        </w:rPr>
        <w:t>Заседание Педагогического совета Учреждения правомочно, если на нем присутствует более половины членов Педагогического совета Учреждения.</w:t>
      </w:r>
    </w:p>
    <w:p w:rsidR="00051DAC" w:rsidRPr="00051DAC" w:rsidRDefault="0077691B" w:rsidP="00777B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051DAC" w:rsidRPr="00051DAC">
        <w:rPr>
          <w:rFonts w:ascii="Times New Roman" w:hAnsi="Times New Roman" w:cs="Times New Roman"/>
          <w:sz w:val="24"/>
          <w:szCs w:val="24"/>
        </w:rPr>
        <w:t>В компетенцию Педагогического совета Учреждения входит: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реализация государственной политики по вопросам образования;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 xml:space="preserve">совершенствование организации образовательного процесса Учреждения; 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разработка и принятие образовательных программ Учреждения, программы развития Учреждения;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осуществление текущего контроля успеваемости и промежуточной аттестации обучающихся, установление форм промежуточной аттестации, периодичности и порядка её проведения;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принятие решений о ведении платной образовательной деятельности по конкретным образовательным программам;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 xml:space="preserve">определение основных направлений развития Учреждения, повышения качества и эффективности образовательного процесса; 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принятие решений о создании спецкурсов, факультативов, кружков;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 xml:space="preserve">определение сменности занятий по классам; 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 xml:space="preserve">установление требований к одежде обучающихся; 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lastRenderedPageBreak/>
        <w:t xml:space="preserve">принятие решения об отчислении обучающегося в соответствии с законодательством; 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принятие решений о переводе, условном переводе из класса в класс, а так же с согласия родителей (законных представителей) об оставлении обучающихся на повторное обучение в том же классе или продолжении получения образования в иных формах, об индивидуальном обучении на дому;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принятие решений о допуске обучающихся к государственной итоговой аттестации, о награждении обучающихся, о выдаче соответствующих документов об образовании;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вовлечение родителей (законных представителей) в образовательный процесс;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принятие локальных актов по вопросам организации образовательного процесса, прав и обязанностей обучающихся и педагогических работников;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принятие рекомендаций родителям по вопросам обучения и воспитания детей;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обсуждение и принятие годового календарного учебного графика, учебных планов, расписания уроков, занятий;</w:t>
      </w:r>
    </w:p>
    <w:p w:rsid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организация работы по повышению квалификации педагогических работников, развитию их творческого потенциала;</w:t>
      </w:r>
    </w:p>
    <w:p w:rsidR="00051DAC" w:rsidRPr="0077691B" w:rsidRDefault="00051DAC" w:rsidP="00777B45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91B">
        <w:rPr>
          <w:rFonts w:ascii="Times New Roman" w:hAnsi="Times New Roman"/>
          <w:sz w:val="24"/>
          <w:szCs w:val="24"/>
        </w:rPr>
        <w:t>проведение анализа результатов образовательной деятельности Учреждения.</w:t>
      </w:r>
    </w:p>
    <w:p w:rsidR="00623D6D" w:rsidRPr="00051DAC" w:rsidRDefault="00051DAC" w:rsidP="00777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DAC">
        <w:rPr>
          <w:rFonts w:ascii="Times New Roman" w:hAnsi="Times New Roman" w:cs="Times New Roman"/>
          <w:sz w:val="24"/>
          <w:szCs w:val="24"/>
        </w:rPr>
        <w:t>Решения Педагогического совета Учреждения принимаются открытым голосованием простым большинством голосов присутствующих на заседании. В случае равенства голосов решающим является голос председателя Педагогического совета. Решение Педагогического совета Учреждения оформляется протоколом.</w:t>
      </w:r>
    </w:p>
    <w:p w:rsidR="004221C5" w:rsidRDefault="004221C5" w:rsidP="00777B45">
      <w:pPr>
        <w:spacing w:after="0" w:line="240" w:lineRule="auto"/>
      </w:pPr>
    </w:p>
    <w:p w:rsidR="00DD1250" w:rsidRDefault="00DD1250" w:rsidP="00777B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250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2817">
        <w:rPr>
          <w:rFonts w:ascii="Times New Roman" w:hAnsi="Times New Roman" w:cs="Times New Roman"/>
          <w:b/>
          <w:sz w:val="24"/>
          <w:szCs w:val="24"/>
        </w:rPr>
        <w:t>Совет Учреждения</w:t>
      </w:r>
    </w:p>
    <w:p w:rsidR="00777B45" w:rsidRDefault="00777B45" w:rsidP="00777B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817" w:rsidRDefault="00777B45" w:rsidP="00777B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 соответствии с п. 5.17 Устава</w:t>
      </w:r>
      <w:r w:rsidRPr="00777B45">
        <w:rPr>
          <w:rFonts w:ascii="Times New Roman" w:hAnsi="Times New Roman" w:cs="Times New Roman"/>
          <w:sz w:val="24"/>
          <w:szCs w:val="24"/>
        </w:rPr>
        <w:t xml:space="preserve"> Совет Учреждения является постоянно действующим коллегиальным органом управления Учреждения. Решения Совета Учреждения н</w:t>
      </w:r>
      <w:r w:rsidR="00252817">
        <w:rPr>
          <w:rFonts w:ascii="Times New Roman" w:hAnsi="Times New Roman" w:cs="Times New Roman"/>
          <w:sz w:val="24"/>
          <w:szCs w:val="24"/>
        </w:rPr>
        <w:t xml:space="preserve">осят рекомендательный характер. </w:t>
      </w:r>
      <w:r w:rsidRPr="00777B45">
        <w:rPr>
          <w:rFonts w:ascii="Times New Roman" w:hAnsi="Times New Roman" w:cs="Times New Roman"/>
          <w:sz w:val="24"/>
          <w:szCs w:val="24"/>
        </w:rPr>
        <w:t>Срок полно</w:t>
      </w:r>
      <w:r w:rsidR="00252817">
        <w:rPr>
          <w:rFonts w:ascii="Times New Roman" w:hAnsi="Times New Roman" w:cs="Times New Roman"/>
          <w:sz w:val="24"/>
          <w:szCs w:val="24"/>
        </w:rPr>
        <w:t>мочий Совета Учреждения – 1 год.</w:t>
      </w:r>
    </w:p>
    <w:p w:rsidR="00777B45" w:rsidRPr="00777B45" w:rsidRDefault="00777B45" w:rsidP="002528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B45">
        <w:rPr>
          <w:rFonts w:ascii="Times New Roman" w:hAnsi="Times New Roman" w:cs="Times New Roman"/>
          <w:sz w:val="24"/>
          <w:szCs w:val="24"/>
        </w:rPr>
        <w:t>Участниками Совета Учреждения являются директор Учреждения и 11 членов Совета Учреждения: 4 представителя Совета родителей Учреждения, 4 представителя работников Учреждения, 1 представитель общественности, 2 представителя Совета обучающихся. Члены Совета Учреждения избираются ежегодно в следующем порядке:</w:t>
      </w:r>
    </w:p>
    <w:p w:rsidR="00B86ADC" w:rsidRDefault="00777B45" w:rsidP="00777B45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6ADC">
        <w:rPr>
          <w:rFonts w:ascii="Times New Roman" w:hAnsi="Times New Roman"/>
          <w:sz w:val="24"/>
          <w:szCs w:val="24"/>
        </w:rPr>
        <w:t>4 представителя Совета родителей Учреждения обучающихся избираются на заседании Совета родителей Учреждения в порядке, определяемом на заседании Совета родителей Учреждения;</w:t>
      </w:r>
    </w:p>
    <w:p w:rsidR="00B86ADC" w:rsidRDefault="00777B45" w:rsidP="00777B45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6ADC">
        <w:rPr>
          <w:rFonts w:ascii="Times New Roman" w:hAnsi="Times New Roman"/>
          <w:sz w:val="24"/>
          <w:szCs w:val="24"/>
        </w:rPr>
        <w:t>4  представителя работников Учреждения избираются на заседании Общего собрания работников Учреждения в порядке, определяемом на заседании Общего собрания работников Учреждения;</w:t>
      </w:r>
    </w:p>
    <w:p w:rsidR="00B86ADC" w:rsidRDefault="00777B45" w:rsidP="00777B45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6ADC">
        <w:rPr>
          <w:rFonts w:ascii="Times New Roman" w:hAnsi="Times New Roman"/>
          <w:sz w:val="24"/>
          <w:szCs w:val="24"/>
        </w:rPr>
        <w:t>1 представитель общественности вводится в состав Совета Учреждения на основании личного заявления по предложению директора Учреждения;</w:t>
      </w:r>
    </w:p>
    <w:p w:rsidR="00777B45" w:rsidRPr="00B86ADC" w:rsidRDefault="00777B45" w:rsidP="00777B45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6ADC">
        <w:rPr>
          <w:rFonts w:ascii="Times New Roman" w:hAnsi="Times New Roman"/>
          <w:sz w:val="24"/>
          <w:szCs w:val="24"/>
        </w:rPr>
        <w:t>2 представителя Совета обучающихся Учреждения избираются на заседании Совета обучающихся Учреждения в порядке, определяемом на заседании Совета обучающихся Учреждения.</w:t>
      </w:r>
    </w:p>
    <w:p w:rsidR="00777B45" w:rsidRPr="00777B45" w:rsidRDefault="00777B45" w:rsidP="00B86A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B45">
        <w:rPr>
          <w:rFonts w:ascii="Times New Roman" w:hAnsi="Times New Roman" w:cs="Times New Roman"/>
          <w:sz w:val="24"/>
          <w:szCs w:val="24"/>
        </w:rPr>
        <w:t>Члены Совета выбывают из него:</w:t>
      </w:r>
    </w:p>
    <w:p w:rsidR="00B86ADC" w:rsidRDefault="00777B45" w:rsidP="00777B4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6ADC">
        <w:rPr>
          <w:rFonts w:ascii="Times New Roman" w:hAnsi="Times New Roman"/>
          <w:sz w:val="24"/>
          <w:szCs w:val="24"/>
        </w:rPr>
        <w:t>по собственному желанию;</w:t>
      </w:r>
    </w:p>
    <w:p w:rsidR="00B86ADC" w:rsidRDefault="00777B45" w:rsidP="00777B4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6ADC">
        <w:rPr>
          <w:rFonts w:ascii="Times New Roman" w:hAnsi="Times New Roman"/>
          <w:sz w:val="24"/>
          <w:szCs w:val="24"/>
        </w:rPr>
        <w:t>в случае выбытия из штата или педагогического состава;</w:t>
      </w:r>
    </w:p>
    <w:p w:rsidR="00777B45" w:rsidRPr="00B86ADC" w:rsidRDefault="00777B45" w:rsidP="00777B45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6ADC">
        <w:rPr>
          <w:rFonts w:ascii="Times New Roman" w:hAnsi="Times New Roman"/>
          <w:sz w:val="24"/>
          <w:szCs w:val="24"/>
        </w:rPr>
        <w:t>по решению избравшего их органа или назначившего их должностного лица.</w:t>
      </w:r>
    </w:p>
    <w:p w:rsidR="00910F23" w:rsidRDefault="00777B45" w:rsidP="00910F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B45">
        <w:rPr>
          <w:rFonts w:ascii="Times New Roman" w:hAnsi="Times New Roman" w:cs="Times New Roman"/>
          <w:sz w:val="24"/>
          <w:szCs w:val="24"/>
        </w:rPr>
        <w:t xml:space="preserve">Совет Учреждения созывается по мере надобности, но не реже двух раз в год. Совет Учреждения избирает председателя, который выполняет функции по организации работы Совета Учреждения и ведет заседания, секретаря, который выполняет функции по фиксации решений Совета Учреждения. </w:t>
      </w:r>
    </w:p>
    <w:p w:rsidR="00777B45" w:rsidRPr="00777B45" w:rsidRDefault="00777B45" w:rsidP="00910F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B45">
        <w:rPr>
          <w:rFonts w:ascii="Times New Roman" w:hAnsi="Times New Roman" w:cs="Times New Roman"/>
          <w:sz w:val="24"/>
          <w:szCs w:val="24"/>
        </w:rPr>
        <w:lastRenderedPageBreak/>
        <w:t>Заседание Совета Учреждения правомочно, если на нем присутствует более половины членов Совета Учреждения.</w:t>
      </w:r>
    </w:p>
    <w:p w:rsidR="00777B45" w:rsidRPr="00777B45" w:rsidRDefault="00777B45" w:rsidP="00777B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B45">
        <w:rPr>
          <w:rFonts w:ascii="Times New Roman" w:hAnsi="Times New Roman" w:cs="Times New Roman"/>
          <w:sz w:val="24"/>
          <w:szCs w:val="24"/>
        </w:rPr>
        <w:t>4.</w:t>
      </w:r>
      <w:r w:rsidR="00910F23">
        <w:rPr>
          <w:rFonts w:ascii="Times New Roman" w:hAnsi="Times New Roman" w:cs="Times New Roman"/>
          <w:sz w:val="24"/>
          <w:szCs w:val="24"/>
        </w:rPr>
        <w:t>2.</w:t>
      </w:r>
      <w:r w:rsidRPr="00777B45">
        <w:rPr>
          <w:rFonts w:ascii="Times New Roman" w:hAnsi="Times New Roman" w:cs="Times New Roman"/>
          <w:sz w:val="24"/>
          <w:szCs w:val="24"/>
        </w:rPr>
        <w:t xml:space="preserve"> В компетенцию Совета Учреждения входит:</w:t>
      </w:r>
    </w:p>
    <w:p w:rsidR="00910F23" w:rsidRDefault="00777B45" w:rsidP="00777B4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0F23">
        <w:rPr>
          <w:rFonts w:ascii="Times New Roman" w:hAnsi="Times New Roman"/>
          <w:sz w:val="24"/>
          <w:szCs w:val="24"/>
        </w:rPr>
        <w:t>определение перспективных направлений функционирования и развития Учреждения;</w:t>
      </w:r>
    </w:p>
    <w:p w:rsidR="00910F23" w:rsidRDefault="00777B45" w:rsidP="00777B4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0F23">
        <w:rPr>
          <w:rFonts w:ascii="Times New Roman" w:hAnsi="Times New Roman"/>
          <w:sz w:val="24"/>
          <w:szCs w:val="24"/>
        </w:rPr>
        <w:t>привлечение общественности к решению вопросов развития Учреждения;</w:t>
      </w:r>
    </w:p>
    <w:p w:rsidR="00910F23" w:rsidRDefault="00777B45" w:rsidP="00777B4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0F23">
        <w:rPr>
          <w:rFonts w:ascii="Times New Roman" w:hAnsi="Times New Roman"/>
          <w:sz w:val="24"/>
          <w:szCs w:val="24"/>
        </w:rPr>
        <w:t>защита прав и реализация законных интересов участников образовательного процесса, их взаимоотношений с Учреждением;</w:t>
      </w:r>
    </w:p>
    <w:p w:rsidR="00910F23" w:rsidRDefault="00777B45" w:rsidP="00777B4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0F23">
        <w:rPr>
          <w:rFonts w:ascii="Times New Roman" w:hAnsi="Times New Roman"/>
          <w:sz w:val="24"/>
          <w:szCs w:val="24"/>
        </w:rPr>
        <w:t>внесение предложений по дополнению и изменению устава Учреждения, участие в разработке локальных актов и нормативных правовых актов Учреждения, программы развития Учреждения;</w:t>
      </w:r>
    </w:p>
    <w:p w:rsidR="00910F23" w:rsidRDefault="00777B45" w:rsidP="00777B4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0F23">
        <w:rPr>
          <w:rFonts w:ascii="Times New Roman" w:hAnsi="Times New Roman"/>
          <w:sz w:val="24"/>
          <w:szCs w:val="24"/>
        </w:rPr>
        <w:t>принятие программы развития Учреждения;</w:t>
      </w:r>
    </w:p>
    <w:p w:rsidR="00777B45" w:rsidRPr="00910F23" w:rsidRDefault="00777B45" w:rsidP="00777B45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0F23">
        <w:rPr>
          <w:rFonts w:ascii="Times New Roman" w:hAnsi="Times New Roman"/>
          <w:sz w:val="24"/>
          <w:szCs w:val="24"/>
        </w:rPr>
        <w:t>содействие привлечения внебюджетных средств для обеспечения деятельности и развития Учреждения.</w:t>
      </w:r>
    </w:p>
    <w:p w:rsidR="00777B45" w:rsidRDefault="00777B45" w:rsidP="00910F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7B45">
        <w:rPr>
          <w:rFonts w:ascii="Times New Roman" w:hAnsi="Times New Roman" w:cs="Times New Roman"/>
          <w:sz w:val="24"/>
          <w:szCs w:val="24"/>
        </w:rPr>
        <w:t>Решения Совета Учреждения принимаются открытым голосованием простым большинством голосов присутствующих на заседании. Решения Совета Учреждения оформляются протоколом.</w:t>
      </w:r>
    </w:p>
    <w:p w:rsidR="00910F23" w:rsidRDefault="00910F23" w:rsidP="00910F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F23" w:rsidRDefault="00910F23" w:rsidP="00910F2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6D4458">
        <w:rPr>
          <w:rFonts w:ascii="Times New Roman" w:hAnsi="Times New Roman" w:cs="Times New Roman"/>
          <w:b/>
          <w:sz w:val="24"/>
          <w:szCs w:val="24"/>
        </w:rPr>
        <w:t>Совет родителей Учреждения</w:t>
      </w:r>
    </w:p>
    <w:p w:rsidR="006D4458" w:rsidRDefault="006D4458" w:rsidP="00910F2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458" w:rsidRPr="006D4458" w:rsidRDefault="006D4458" w:rsidP="006D44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В соответствии с п. 5.18 Устава </w:t>
      </w:r>
      <w:r w:rsidRPr="006D4458">
        <w:rPr>
          <w:rFonts w:ascii="Times New Roman" w:hAnsi="Times New Roman" w:cs="Times New Roman"/>
          <w:sz w:val="24"/>
          <w:szCs w:val="24"/>
        </w:rPr>
        <w:t>Совет родителей Учреждения является коллегиальным о</w:t>
      </w:r>
      <w:r>
        <w:rPr>
          <w:rFonts w:ascii="Times New Roman" w:hAnsi="Times New Roman" w:cs="Times New Roman"/>
          <w:sz w:val="24"/>
          <w:szCs w:val="24"/>
        </w:rPr>
        <w:t xml:space="preserve">рганом управления Учреждением. </w:t>
      </w:r>
      <w:r w:rsidRPr="006D4458">
        <w:rPr>
          <w:rFonts w:ascii="Times New Roman" w:hAnsi="Times New Roman" w:cs="Times New Roman"/>
          <w:sz w:val="24"/>
          <w:szCs w:val="24"/>
        </w:rPr>
        <w:t>В состав Совета родителей Учреждения входят председатели родительских советов классов, дошкольных групп, заместители директора по учебно-воспитательной работе и дошкольному образованию. Совет родителей Учреждения избирается ежегодно.</w:t>
      </w:r>
    </w:p>
    <w:p w:rsidR="00B65648" w:rsidRDefault="006D4458" w:rsidP="00B65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458">
        <w:rPr>
          <w:rFonts w:ascii="Times New Roman" w:hAnsi="Times New Roman" w:cs="Times New Roman"/>
          <w:sz w:val="24"/>
          <w:szCs w:val="24"/>
        </w:rPr>
        <w:t xml:space="preserve">Совет родителей Учреждения созывается по мере надобности, но не реже двух раз в год. Совет родителей Учреждения избирает председателя, который выполняет функции по организации работы Совета родителей Учреждения и ведет заседания, секретаря, который выполняет функции по фиксации решений Совета родителей Учреждения. </w:t>
      </w:r>
    </w:p>
    <w:p w:rsidR="00B65648" w:rsidRDefault="006D4458" w:rsidP="00B65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458">
        <w:rPr>
          <w:rFonts w:ascii="Times New Roman" w:hAnsi="Times New Roman" w:cs="Times New Roman"/>
          <w:sz w:val="24"/>
          <w:szCs w:val="24"/>
        </w:rPr>
        <w:t>Заседание Совета родителей Учреждения правомочно, если на нем присутствует более половины член</w:t>
      </w:r>
      <w:r w:rsidR="00B65648">
        <w:rPr>
          <w:rFonts w:ascii="Times New Roman" w:hAnsi="Times New Roman" w:cs="Times New Roman"/>
          <w:sz w:val="24"/>
          <w:szCs w:val="24"/>
        </w:rPr>
        <w:t>ов Совета родителей Учреждения.</w:t>
      </w:r>
    </w:p>
    <w:p w:rsidR="006D4458" w:rsidRPr="006D4458" w:rsidRDefault="00B65648" w:rsidP="00B656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6D4458" w:rsidRPr="006D4458">
        <w:rPr>
          <w:rFonts w:ascii="Times New Roman" w:hAnsi="Times New Roman" w:cs="Times New Roman"/>
          <w:sz w:val="24"/>
          <w:szCs w:val="24"/>
        </w:rPr>
        <w:t>В компетенцию Совета родителей Учреждения входит: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проведение разъяснительной и консультативной работы с родителями (законными представителями) обучающихся по разъяснению их прав и обязанностей;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оказание содействия в проведении общешкольных мероприятий;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взаимодействие с коллективом педагогических работников Учреждения при разработке и принятии локальных нормативных актов, затрагивающих права обучающихся;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координация деятельности родительских советов классов;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оказание помощи руководству Учреждения в организации и проведении общешкольных родительских собраний, общешкольных родительских конференций;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взаимодействие с педагогическим коллективом Учреждения по вопросам формирования здорового образа жизни, профилактики правонарушений, безнадзорности среди несовершеннолетних обучающихся;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повышение ответственности родителей (законных представителей) за воспитание детей;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привлечение родительской общественности к активному участию в жизни Учреждения;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контроль совместно с руководством Учреждения организации качества питания, медицинского обслуживания обучающихся;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lastRenderedPageBreak/>
        <w:t>участие в организации безопасных условий осуществления образовательного процесса, соблюдения санитарно-гигиенических правил и норм;</w:t>
      </w:r>
    </w:p>
    <w:p w:rsid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избрание представителей в Совет Учреждения в порядке, определяемом на заседании Совета родителей Учреждения;</w:t>
      </w:r>
    </w:p>
    <w:p w:rsidR="006D4458" w:rsidRPr="00B65648" w:rsidRDefault="006D4458" w:rsidP="006D4458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648">
        <w:rPr>
          <w:rFonts w:ascii="Times New Roman" w:hAnsi="Times New Roman"/>
          <w:sz w:val="24"/>
          <w:szCs w:val="24"/>
        </w:rPr>
        <w:t>взаимодействие с общественными организациями по вопросам внеурочной деятельности обучающихся.</w:t>
      </w:r>
    </w:p>
    <w:p w:rsidR="006D4458" w:rsidRDefault="006D4458" w:rsidP="00B65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4458">
        <w:rPr>
          <w:rFonts w:ascii="Times New Roman" w:hAnsi="Times New Roman" w:cs="Times New Roman"/>
          <w:sz w:val="24"/>
          <w:szCs w:val="24"/>
        </w:rPr>
        <w:t>Решения Совета родителей Учреждения принимаются открытым голосованием простым большинством голосов его членов, присутствующих на заседании, носят  рекомендательный характер, оформляются протоколом.</w:t>
      </w:r>
    </w:p>
    <w:p w:rsidR="006A16F4" w:rsidRDefault="006A16F4" w:rsidP="00B656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A16F4" w:rsidRDefault="006A16F4" w:rsidP="006A16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5F1318" w:rsidRPr="005F1318">
        <w:rPr>
          <w:rFonts w:ascii="Times New Roman" w:hAnsi="Times New Roman" w:cs="Times New Roman"/>
          <w:b/>
          <w:sz w:val="24"/>
          <w:szCs w:val="24"/>
        </w:rPr>
        <w:t>Совет обучающихся Учреждения</w:t>
      </w:r>
    </w:p>
    <w:p w:rsidR="00D63A7E" w:rsidRDefault="00D63A7E" w:rsidP="006A16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A7E" w:rsidRPr="00D63A7E" w:rsidRDefault="00D63A7E" w:rsidP="00D6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В соответствии с п. 5.19 Устава</w:t>
      </w:r>
      <w:r w:rsidRPr="00D63A7E">
        <w:rPr>
          <w:rFonts w:ascii="Times New Roman" w:hAnsi="Times New Roman" w:cs="Times New Roman"/>
          <w:sz w:val="24"/>
          <w:szCs w:val="24"/>
        </w:rPr>
        <w:t xml:space="preserve"> Совет обучающихся Учреждения является постоянно действующим органо</w:t>
      </w:r>
      <w:r w:rsidR="005F1318">
        <w:rPr>
          <w:rFonts w:ascii="Times New Roman" w:hAnsi="Times New Roman" w:cs="Times New Roman"/>
          <w:sz w:val="24"/>
          <w:szCs w:val="24"/>
        </w:rPr>
        <w:t xml:space="preserve">м ученического самоуправления. </w:t>
      </w:r>
      <w:r w:rsidRPr="00D63A7E">
        <w:rPr>
          <w:rFonts w:ascii="Times New Roman" w:hAnsi="Times New Roman" w:cs="Times New Roman"/>
          <w:sz w:val="24"/>
          <w:szCs w:val="24"/>
        </w:rPr>
        <w:t>Участниками Совета обучающихся Учреждения являются представители обучающихся, которые избираются обучающимися от каждого класса Учреждения ежегодно в начале учебного года (сентябрь) на классных часах в каждом классе. Срок полномочий – 1 учебный год до следующих выборов.</w:t>
      </w:r>
    </w:p>
    <w:p w:rsidR="005F1318" w:rsidRDefault="00D63A7E" w:rsidP="005F13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A7E">
        <w:rPr>
          <w:rFonts w:ascii="Times New Roman" w:hAnsi="Times New Roman" w:cs="Times New Roman"/>
          <w:sz w:val="24"/>
          <w:szCs w:val="24"/>
        </w:rPr>
        <w:t>Совет обучающихся Учреждения созывается по мере надобности, но не реже одного раза в четверть. Совет обучающихся Учреждения избирает председателя, который выполняет функции по организации работы Совета обучающихся Учреждения и ведет заседания, секретаря, который выполняет функции по фиксации решений Совета обучающихся Учреждения.</w:t>
      </w:r>
    </w:p>
    <w:p w:rsidR="00D63A7E" w:rsidRPr="00D63A7E" w:rsidRDefault="00D63A7E" w:rsidP="005F13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A7E">
        <w:rPr>
          <w:rFonts w:ascii="Times New Roman" w:hAnsi="Times New Roman" w:cs="Times New Roman"/>
          <w:sz w:val="24"/>
          <w:szCs w:val="24"/>
        </w:rPr>
        <w:t>Заседание Совета обучающихся Учреждения правомочно, если на нем присутствует более половины членов Совета обучающихся Учреждения.</w:t>
      </w:r>
    </w:p>
    <w:p w:rsidR="00D63A7E" w:rsidRPr="00D63A7E" w:rsidRDefault="005F1318" w:rsidP="00D6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D63A7E" w:rsidRPr="00D63A7E">
        <w:rPr>
          <w:rFonts w:ascii="Times New Roman" w:hAnsi="Times New Roman" w:cs="Times New Roman"/>
          <w:sz w:val="24"/>
          <w:szCs w:val="24"/>
        </w:rPr>
        <w:t xml:space="preserve"> В компетенцию Совета обучающихся Учреждения входит: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взаимодействие с педагогическим коллективом Учреждения при разработке плана общешкольных дел на учебный год;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взаимодействие с педагогическим коллективом Учреждения при разработке и принятии локальных нормативных актов, затрагивающих права обучающихся;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содействие в вовлечении обучающихся в подготовку и проведение общешкольных мероприятий;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 xml:space="preserve">разработка плана работы Совета обучающихся Учреждения; 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координация деятельности Советов классов;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создание при необходимости инициативных групп обучающихся;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организация и проведение общешкольных дел и мероприятий;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избрание представителей в Совет Учреждения в порядке, определяемом на заседании Совета обучающихся Учреждения;</w:t>
      </w:r>
    </w:p>
    <w:p w:rsid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изучение, обобщение и распространение опыта проведения коллективных творческих дел;</w:t>
      </w:r>
    </w:p>
    <w:p w:rsidR="00D63A7E" w:rsidRPr="005F1318" w:rsidRDefault="00D63A7E" w:rsidP="00D63A7E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1318">
        <w:rPr>
          <w:rFonts w:ascii="Times New Roman" w:hAnsi="Times New Roman"/>
          <w:sz w:val="24"/>
          <w:szCs w:val="24"/>
        </w:rPr>
        <w:t>оказание помощи и поддержки председателям и членам ученических советов классов.</w:t>
      </w:r>
    </w:p>
    <w:p w:rsidR="00D63A7E" w:rsidRPr="00D63A7E" w:rsidRDefault="00D63A7E" w:rsidP="005F13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3A7E">
        <w:rPr>
          <w:rFonts w:ascii="Times New Roman" w:hAnsi="Times New Roman" w:cs="Times New Roman"/>
          <w:sz w:val="24"/>
          <w:szCs w:val="24"/>
        </w:rPr>
        <w:t>Решение Совета обучающихся Учреждения принимается открытым голосованием простым большинством голосов присутствующих на заседании его членов, оформляются протоколом.</w:t>
      </w:r>
    </w:p>
    <w:sectPr w:rsidR="00D63A7E" w:rsidRPr="00D63A7E" w:rsidSect="00422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8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1E24"/>
    <w:multiLevelType w:val="hybridMultilevel"/>
    <w:tmpl w:val="0EA8A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D79F2"/>
    <w:multiLevelType w:val="hybridMultilevel"/>
    <w:tmpl w:val="20EA0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52BA8"/>
    <w:multiLevelType w:val="hybridMultilevel"/>
    <w:tmpl w:val="27ECF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43F45"/>
    <w:multiLevelType w:val="hybridMultilevel"/>
    <w:tmpl w:val="1C7AE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01BA1"/>
    <w:multiLevelType w:val="hybridMultilevel"/>
    <w:tmpl w:val="6E98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F85598"/>
    <w:multiLevelType w:val="hybridMultilevel"/>
    <w:tmpl w:val="FFE48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D410C1"/>
    <w:multiLevelType w:val="hybridMultilevel"/>
    <w:tmpl w:val="E708A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D369A"/>
    <w:multiLevelType w:val="multilevel"/>
    <w:tmpl w:val="D9E4C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8">
    <w:nsid w:val="7BC766CD"/>
    <w:multiLevelType w:val="hybridMultilevel"/>
    <w:tmpl w:val="445CE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936DFB"/>
    <w:multiLevelType w:val="hybridMultilevel"/>
    <w:tmpl w:val="FC84F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9052E"/>
    <w:rsid w:val="00017C91"/>
    <w:rsid w:val="00051DAC"/>
    <w:rsid w:val="00072D3F"/>
    <w:rsid w:val="000A4F12"/>
    <w:rsid w:val="000C3D44"/>
    <w:rsid w:val="00252817"/>
    <w:rsid w:val="0026356C"/>
    <w:rsid w:val="00284E00"/>
    <w:rsid w:val="002D77FA"/>
    <w:rsid w:val="0036308B"/>
    <w:rsid w:val="004221C5"/>
    <w:rsid w:val="004331E8"/>
    <w:rsid w:val="00461632"/>
    <w:rsid w:val="004761F3"/>
    <w:rsid w:val="00494C34"/>
    <w:rsid w:val="004B2F41"/>
    <w:rsid w:val="004F3001"/>
    <w:rsid w:val="00505561"/>
    <w:rsid w:val="00505DE9"/>
    <w:rsid w:val="00524A51"/>
    <w:rsid w:val="00591DF1"/>
    <w:rsid w:val="005B2930"/>
    <w:rsid w:val="005E2795"/>
    <w:rsid w:val="005F1318"/>
    <w:rsid w:val="00623D6D"/>
    <w:rsid w:val="00685ADE"/>
    <w:rsid w:val="00691F36"/>
    <w:rsid w:val="006A16F4"/>
    <w:rsid w:val="006D29CF"/>
    <w:rsid w:val="006D4458"/>
    <w:rsid w:val="0077691B"/>
    <w:rsid w:val="00777B45"/>
    <w:rsid w:val="007E2322"/>
    <w:rsid w:val="0089052E"/>
    <w:rsid w:val="008B58E4"/>
    <w:rsid w:val="00910F23"/>
    <w:rsid w:val="0096065F"/>
    <w:rsid w:val="00974F3B"/>
    <w:rsid w:val="00A33FAC"/>
    <w:rsid w:val="00A3554B"/>
    <w:rsid w:val="00A658F2"/>
    <w:rsid w:val="00AF0E49"/>
    <w:rsid w:val="00AF4480"/>
    <w:rsid w:val="00AF5752"/>
    <w:rsid w:val="00B04331"/>
    <w:rsid w:val="00B075A4"/>
    <w:rsid w:val="00B63E5C"/>
    <w:rsid w:val="00B64ABE"/>
    <w:rsid w:val="00B65648"/>
    <w:rsid w:val="00B86ADC"/>
    <w:rsid w:val="00D44621"/>
    <w:rsid w:val="00D63A7E"/>
    <w:rsid w:val="00DD1250"/>
    <w:rsid w:val="00DD42CE"/>
    <w:rsid w:val="00E25CDF"/>
    <w:rsid w:val="00E77C93"/>
    <w:rsid w:val="00EE4FD3"/>
    <w:rsid w:val="00FB4ECF"/>
    <w:rsid w:val="00FD7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52E"/>
    <w:pPr>
      <w:suppressAutoHyphens/>
    </w:pPr>
    <w:rPr>
      <w:rFonts w:ascii="Calibri" w:eastAsia="Arial Unicode MS" w:hAnsi="Calibri" w:cs="font181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semiHidden/>
    <w:unhideWhenUsed/>
    <w:rsid w:val="0089052E"/>
    <w:pPr>
      <w:widowControl w:val="0"/>
      <w:suppressAutoHyphens/>
      <w:spacing w:after="12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89052E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5">
    <w:name w:val="Body Text Indent"/>
    <w:link w:val="a6"/>
    <w:semiHidden/>
    <w:unhideWhenUsed/>
    <w:rsid w:val="0089052E"/>
    <w:pPr>
      <w:widowControl w:val="0"/>
      <w:suppressAutoHyphens/>
      <w:spacing w:after="120" w:line="100" w:lineRule="atLeast"/>
      <w:ind w:left="283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a6">
    <w:name w:val="Основной текст с отступом Знак"/>
    <w:basedOn w:val="a0"/>
    <w:link w:val="a5"/>
    <w:semiHidden/>
    <w:rsid w:val="0089052E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1">
    <w:name w:val="Абзац списка1"/>
    <w:rsid w:val="0089052E"/>
    <w:pPr>
      <w:suppressAutoHyphens/>
      <w:spacing w:after="0" w:line="100" w:lineRule="atLeast"/>
      <w:ind w:left="720"/>
    </w:pPr>
    <w:rPr>
      <w:rFonts w:ascii="Times New Roman" w:eastAsia="Arial Unicode MS" w:hAnsi="Times New Roman" w:cs="Times New Roman"/>
      <w:kern w:val="2"/>
      <w:sz w:val="24"/>
      <w:szCs w:val="24"/>
      <w:lang w:eastAsia="ar-SA"/>
    </w:rPr>
  </w:style>
  <w:style w:type="paragraph" w:customStyle="1" w:styleId="10">
    <w:name w:val="Текст1"/>
    <w:rsid w:val="0089052E"/>
    <w:pPr>
      <w:widowControl w:val="0"/>
      <w:suppressAutoHyphens/>
      <w:spacing w:after="0" w:line="100" w:lineRule="atLeast"/>
    </w:pPr>
    <w:rPr>
      <w:rFonts w:ascii="Courier New" w:eastAsia="Times New Roman" w:hAnsi="Courier New" w:cs="Times New Roman"/>
      <w:b/>
      <w:color w:val="000000"/>
      <w:kern w:val="2"/>
      <w:sz w:val="24"/>
      <w:szCs w:val="24"/>
      <w:lang w:eastAsia="ar-SA"/>
    </w:rPr>
  </w:style>
  <w:style w:type="paragraph" w:styleId="a7">
    <w:name w:val="No Spacing"/>
    <w:uiPriority w:val="1"/>
    <w:qFormat/>
    <w:rsid w:val="00691F36"/>
    <w:pPr>
      <w:suppressAutoHyphens/>
      <w:spacing w:after="0" w:line="240" w:lineRule="auto"/>
    </w:pPr>
    <w:rPr>
      <w:rFonts w:ascii="Calibri" w:eastAsia="Arial Unicode MS" w:hAnsi="Calibri" w:cs="font181"/>
      <w:kern w:val="2"/>
      <w:lang w:eastAsia="ar-SA"/>
    </w:rPr>
  </w:style>
  <w:style w:type="paragraph" w:styleId="a8">
    <w:name w:val="List Paragraph"/>
    <w:basedOn w:val="a"/>
    <w:uiPriority w:val="34"/>
    <w:qFormat/>
    <w:rsid w:val="00461632"/>
    <w:pPr>
      <w:suppressAutoHyphens w:val="0"/>
      <w:spacing w:after="160" w:line="254" w:lineRule="auto"/>
      <w:ind w:left="720"/>
      <w:contextualSpacing/>
    </w:pPr>
    <w:rPr>
      <w:rFonts w:eastAsia="Calibri" w:cs="Times New Roman"/>
      <w:kern w:val="0"/>
      <w:lang w:eastAsia="en-US"/>
    </w:rPr>
  </w:style>
  <w:style w:type="table" w:styleId="a9">
    <w:name w:val="Table Grid"/>
    <w:basedOn w:val="a1"/>
    <w:uiPriority w:val="59"/>
    <w:rsid w:val="00591D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7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61F3"/>
    <w:rPr>
      <w:rFonts w:ascii="Tahoma" w:eastAsia="Arial Unicode MS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2162</Words>
  <Characters>12324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2023-06-25T14:31:00Z</dcterms:created>
  <dcterms:modified xsi:type="dcterms:W3CDTF">2023-06-25T14:31:00Z</dcterms:modified>
</cp:coreProperties>
</file>