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05" w:rsidRDefault="008665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07025"/>
      <w:r w:rsidRPr="0086650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!Рабочий стол\листы\МАТЕМАТИКА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листы\МАТЕМАТИКА 5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05" w:rsidRDefault="008665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6505" w:rsidRDefault="008665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145C" w:rsidRPr="00F033B7" w:rsidRDefault="00637DD3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F033B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8145C" w:rsidRPr="00F033B7" w:rsidRDefault="00637DD3">
      <w:pPr>
        <w:spacing w:after="0" w:line="408" w:lineRule="auto"/>
        <w:ind w:left="120"/>
        <w:jc w:val="center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 w:rsidRPr="00F033B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F033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8145C" w:rsidRPr="00F033B7" w:rsidRDefault="00637DD3">
      <w:pPr>
        <w:spacing w:after="0" w:line="408" w:lineRule="auto"/>
        <w:ind w:left="120"/>
        <w:jc w:val="center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F033B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Устюженского муниципального округа</w:t>
      </w:r>
      <w:bookmarkEnd w:id="3"/>
      <w:r w:rsidRPr="00F033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33B7">
        <w:rPr>
          <w:rFonts w:ascii="Times New Roman" w:hAnsi="Times New Roman"/>
          <w:color w:val="000000"/>
          <w:sz w:val="28"/>
          <w:lang w:val="ru-RU"/>
        </w:rPr>
        <w:t>​</w:t>
      </w:r>
    </w:p>
    <w:p w:rsidR="00A8145C" w:rsidRDefault="00637D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"Маловосновская школа"</w:t>
      </w: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633A" w:rsidRPr="00E2220E" w:rsidTr="0006633A">
        <w:tc>
          <w:tcPr>
            <w:tcW w:w="3114" w:type="dxa"/>
          </w:tcPr>
          <w:p w:rsidR="0006633A" w:rsidRPr="0040209D" w:rsidRDefault="00637DD3" w:rsidP="000663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633A" w:rsidRPr="008944ED" w:rsidRDefault="00637DD3" w:rsidP="000663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06633A" w:rsidRDefault="00637DD3" w:rsidP="000663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633A" w:rsidRPr="008944ED" w:rsidRDefault="0006633A" w:rsidP="006A1B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633A" w:rsidRDefault="00637DD3" w:rsidP="000663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033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633A" w:rsidRPr="0040209D" w:rsidRDefault="0006633A" w:rsidP="000663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633A" w:rsidRPr="0040209D" w:rsidRDefault="00637DD3" w:rsidP="000663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6633A" w:rsidRPr="008944ED" w:rsidRDefault="00637DD3" w:rsidP="000663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6633A" w:rsidRDefault="00637DD3" w:rsidP="000663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633A" w:rsidRPr="008944ED" w:rsidRDefault="00637DD3" w:rsidP="000663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06633A" w:rsidRDefault="00637DD3" w:rsidP="000663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633A" w:rsidRPr="0040209D" w:rsidRDefault="0006633A" w:rsidP="000663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633A" w:rsidRDefault="00637DD3" w:rsidP="000663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633A" w:rsidRPr="008944ED" w:rsidRDefault="00637DD3" w:rsidP="000663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6633A" w:rsidRDefault="00637DD3" w:rsidP="000663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633A" w:rsidRPr="008944ED" w:rsidRDefault="00637DD3" w:rsidP="000663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06633A" w:rsidRDefault="00637DD3" w:rsidP="000663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633A" w:rsidRPr="0040209D" w:rsidRDefault="0006633A" w:rsidP="000663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145C" w:rsidRDefault="00A8145C">
      <w:pPr>
        <w:spacing w:after="0"/>
        <w:ind w:left="120"/>
      </w:pPr>
    </w:p>
    <w:p w:rsidR="00A8145C" w:rsidRDefault="00637DD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p w:rsidR="00A8145C" w:rsidRDefault="00A8145C">
      <w:pPr>
        <w:spacing w:after="0"/>
        <w:ind w:left="120"/>
      </w:pPr>
    </w:p>
    <w:p w:rsidR="00A8145C" w:rsidRDefault="00483F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637DD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145C" w:rsidRDefault="00637DD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343361)</w:t>
      </w:r>
    </w:p>
    <w:p w:rsidR="00A8145C" w:rsidRDefault="00A8145C">
      <w:pPr>
        <w:spacing w:after="0"/>
        <w:ind w:left="120"/>
        <w:jc w:val="center"/>
      </w:pPr>
    </w:p>
    <w:p w:rsidR="00A8145C" w:rsidRPr="006A1B60" w:rsidRDefault="00637DD3">
      <w:pPr>
        <w:spacing w:after="0" w:line="408" w:lineRule="auto"/>
        <w:ind w:left="120"/>
        <w:jc w:val="center"/>
        <w:rPr>
          <w:lang w:val="ru-RU"/>
        </w:rPr>
      </w:pPr>
      <w:r w:rsidRPr="006A1B6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8145C" w:rsidRDefault="00637DD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A1B6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83FF7" w:rsidRPr="006A1B60" w:rsidRDefault="00483F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ограниченными возможностями здоровья</w:t>
      </w: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A8145C">
      <w:pPr>
        <w:spacing w:after="0"/>
        <w:ind w:left="120"/>
        <w:jc w:val="center"/>
        <w:rPr>
          <w:lang w:val="ru-RU"/>
        </w:rPr>
      </w:pPr>
    </w:p>
    <w:p w:rsidR="00A8145C" w:rsidRPr="006A1B60" w:rsidRDefault="00637DD3" w:rsidP="00483FF7">
      <w:pPr>
        <w:spacing w:after="0"/>
        <w:jc w:val="center"/>
        <w:rPr>
          <w:lang w:val="ru-RU"/>
        </w:rPr>
      </w:pPr>
      <w:bookmarkStart w:id="4" w:name="bc34a7f4-4026-4a2d-8185-cd5f043d8440"/>
      <w:r w:rsidRPr="006A1B60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Start w:id="5" w:name="33e14b86-74d9-40f7-89f9-3e3227438fe0"/>
      <w:bookmarkEnd w:id="4"/>
      <w:r w:rsidR="00483FF7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6A1B6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A1B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1B60">
        <w:rPr>
          <w:rFonts w:ascii="Times New Roman" w:hAnsi="Times New Roman"/>
          <w:color w:val="000000"/>
          <w:sz w:val="28"/>
          <w:lang w:val="ru-RU"/>
        </w:rPr>
        <w:t>​</w:t>
      </w:r>
    </w:p>
    <w:p w:rsidR="00A8145C" w:rsidRPr="006A1B60" w:rsidRDefault="00A8145C">
      <w:pPr>
        <w:rPr>
          <w:lang w:val="ru-RU"/>
        </w:rPr>
        <w:sectPr w:rsidR="00A8145C" w:rsidRPr="006A1B60">
          <w:pgSz w:w="11906" w:h="16383"/>
          <w:pgMar w:top="1134" w:right="850" w:bottom="1134" w:left="1701" w:header="720" w:footer="720" w:gutter="0"/>
          <w:cols w:space="720"/>
        </w:sectPr>
      </w:pPr>
    </w:p>
    <w:p w:rsidR="00A8145C" w:rsidRDefault="00637D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407026"/>
      <w:bookmarkEnd w:id="0"/>
      <w:r w:rsidRPr="006A1B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3FF7" w:rsidRPr="006A1B60" w:rsidRDefault="00483FF7">
      <w:pPr>
        <w:spacing w:after="0" w:line="264" w:lineRule="auto"/>
        <w:ind w:left="120"/>
        <w:jc w:val="both"/>
        <w:rPr>
          <w:lang w:val="ru-RU"/>
        </w:rPr>
      </w:pPr>
    </w:p>
    <w:p w:rsidR="00FF61C1" w:rsidRDefault="00FF61C1" w:rsidP="00FF61C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1C1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обучающихся с ОВЗ (с задержкой психического развития)</w:t>
      </w:r>
    </w:p>
    <w:p w:rsidR="00FF61C1" w:rsidRPr="00FF61C1" w:rsidRDefault="00FF61C1" w:rsidP="00FF61C1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61C1" w:rsidRPr="00FF61C1" w:rsidRDefault="005415CF" w:rsidP="00FF61C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ущность ЗПР состоит в следующем: развитие мышления, памяти, внимания, восприятия, речи, эмоционально-волевой сферы личности происходит замедленно, с отставанием от нормы. Ограничения психических и познавательных возможностей не позволяют ребенку успешно справиться с задачами и требованиями, которые предъявляет ему общество. Неспособность к устойчивой целенаправленной деятельности, преобладание игровых интересов и игровой мотивации, неустойчивость и выраженные трудности при переключении и распределении внимания, неспособность к умственному усилию и напряжению при выполнении серьезных школьных заданий, недоразвитие произвольных видов деятельности быстро приводят к школьной неуспеваемости.</w:t>
      </w:r>
    </w:p>
    <w:p w:rsidR="00FF61C1" w:rsidRPr="00FF61C1" w:rsidRDefault="00FF61C1" w:rsidP="00FF61C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1C1">
        <w:rPr>
          <w:rFonts w:ascii="Times New Roman" w:hAnsi="Times New Roman" w:cs="Times New Roman"/>
          <w:sz w:val="28"/>
          <w:szCs w:val="28"/>
          <w:lang w:val="ru-RU"/>
        </w:rPr>
        <w:t>В основе школьных трудностей этих детей лежит не интеллектуальная недостаточность, а нарушение их умственной работоспособности. Это может проявляться в трудностях длительного сосредоточивания на интеллектуально-познавательных заданиях, в малой продуктивности деятельности во время занятий, в излишней импульсивности или суетливости у одних детей и заторможенности, медлительности – у других, в замедлении общего темпа деятельности. В нарушениях переключения и распределения внимания.</w:t>
      </w:r>
    </w:p>
    <w:p w:rsidR="00FF61C1" w:rsidRPr="00FF61C1" w:rsidRDefault="00FF61C1" w:rsidP="00FF61C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1C1">
        <w:rPr>
          <w:rFonts w:ascii="Times New Roman" w:hAnsi="Times New Roman" w:cs="Times New Roman"/>
          <w:sz w:val="28"/>
          <w:szCs w:val="28"/>
          <w:lang w:val="ru-RU"/>
        </w:rPr>
        <w:t>Обучающимся с ЗПР целесообразно оказывать индивидуальный подход учителя при обучении. При условии своевременности и правильности подобной помощи недостатки познавательной деятельности и школьная неуспеваемость могут постепенно преодолеваться.</w:t>
      </w:r>
    </w:p>
    <w:p w:rsidR="00FF61C1" w:rsidRPr="00FF61C1" w:rsidRDefault="00FF61C1" w:rsidP="00FF61C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1C1">
        <w:rPr>
          <w:rFonts w:ascii="Times New Roman" w:hAnsi="Times New Roman" w:cs="Times New Roman"/>
          <w:sz w:val="28"/>
          <w:szCs w:val="28"/>
          <w:lang w:val="ru-RU"/>
        </w:rPr>
        <w:t>Оптимальные условия для организации деятельности обучающихся на уроке заключается в:</w:t>
      </w:r>
    </w:p>
    <w:p w:rsidR="00FF61C1" w:rsidRPr="00FF61C1" w:rsidRDefault="005415CF" w:rsidP="0054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рациональной дозировке на уроке содержания учебного материала;</w:t>
      </w:r>
    </w:p>
    <w:p w:rsidR="00FF61C1" w:rsidRPr="00FF61C1" w:rsidRDefault="005415CF" w:rsidP="0054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выборе цели и средств ее достижения;</w:t>
      </w:r>
    </w:p>
    <w:p w:rsidR="00FF61C1" w:rsidRPr="00FF61C1" w:rsidRDefault="005415CF" w:rsidP="0054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регулирование действий учеников;</w:t>
      </w:r>
    </w:p>
    <w:p w:rsidR="00FF61C1" w:rsidRPr="00FF61C1" w:rsidRDefault="005415CF" w:rsidP="0054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побуждение обучающихся к деятельности на уроке;</w:t>
      </w:r>
    </w:p>
    <w:p w:rsidR="00FF61C1" w:rsidRPr="00FF61C1" w:rsidRDefault="005415CF" w:rsidP="0054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развитие интереса к уроку;</w:t>
      </w:r>
    </w:p>
    <w:p w:rsidR="00FF61C1" w:rsidRPr="00FF61C1" w:rsidRDefault="005415CF" w:rsidP="0054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чередование труда и отдыха.</w:t>
      </w:r>
    </w:p>
    <w:p w:rsidR="00FF61C1" w:rsidRPr="00FF61C1" w:rsidRDefault="00FF61C1" w:rsidP="00FF61C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1C1">
        <w:rPr>
          <w:rFonts w:ascii="Times New Roman" w:hAnsi="Times New Roman" w:cs="Times New Roman"/>
          <w:sz w:val="28"/>
          <w:szCs w:val="28"/>
          <w:lang w:val="ru-RU"/>
        </w:rPr>
        <w:t>Важное коррекционное значение процесса обучения состоит в выявлении и учете нереализованных познавательных возможностей учащихся. Из-за неравномерной деятельности обучающихся на уроке огромное значение для учителя имеет знание фаз работоспособности ученика. У ученика с особенными образовательными особенностями слишком растянута фаза пониженной работоспособности, а фаза повышенной сильно</w:t>
      </w:r>
    </w:p>
    <w:p w:rsidR="00FF61C1" w:rsidRPr="00FF61C1" w:rsidRDefault="00FF61C1" w:rsidP="00FF61C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1C1">
        <w:rPr>
          <w:rFonts w:ascii="Times New Roman" w:hAnsi="Times New Roman" w:cs="Times New Roman"/>
          <w:sz w:val="28"/>
          <w:szCs w:val="28"/>
          <w:lang w:val="ru-RU"/>
        </w:rPr>
        <w:t>сокращена. Фаза вторичного снижения работоспособности наступает преждевременно.</w:t>
      </w:r>
    </w:p>
    <w:p w:rsidR="00FF61C1" w:rsidRPr="0006633A" w:rsidRDefault="00FF61C1" w:rsidP="00FF61C1">
      <w:pPr>
        <w:spacing w:after="0" w:line="240" w:lineRule="auto"/>
        <w:ind w:left="1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F61C1">
        <w:rPr>
          <w:rFonts w:ascii="Times New Roman" w:hAnsi="Times New Roman" w:cs="Times New Roman"/>
          <w:sz w:val="28"/>
          <w:szCs w:val="28"/>
          <w:lang w:val="ru-RU"/>
        </w:rPr>
        <w:t xml:space="preserve">Ввиду психологических особенностей детей с ОВЗ, с целью усиления практической направленности обучения проводится </w:t>
      </w:r>
      <w:r w:rsidRPr="000663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коррекционная работа, </w:t>
      </w:r>
      <w:r w:rsidRPr="003F7A3D">
        <w:rPr>
          <w:rFonts w:ascii="Times New Roman" w:hAnsi="Times New Roman" w:cs="Times New Roman"/>
          <w:sz w:val="28"/>
          <w:szCs w:val="28"/>
          <w:lang w:val="ru-RU"/>
        </w:rPr>
        <w:t xml:space="preserve">которая </w:t>
      </w:r>
      <w:r w:rsidRPr="0006633A">
        <w:rPr>
          <w:rFonts w:ascii="Times New Roman" w:hAnsi="Times New Roman" w:cs="Times New Roman"/>
          <w:i/>
          <w:sz w:val="28"/>
          <w:szCs w:val="28"/>
          <w:lang w:val="ru-RU"/>
        </w:rPr>
        <w:t>включает следующие направления:</w:t>
      </w:r>
    </w:p>
    <w:p w:rsidR="00FF61C1" w:rsidRPr="00FF61C1" w:rsidRDefault="0006633A" w:rsidP="00FF61C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С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моторики.</w:t>
      </w:r>
    </w:p>
    <w:p w:rsidR="00FF61C1" w:rsidRPr="00FF61C1" w:rsidRDefault="0006633A" w:rsidP="0006633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оррекция отдельных сторон психической деятельности: коррекция – развитие восприятия, представлений, ощущений; коррекция –</w:t>
      </w:r>
      <w:r w:rsidR="00FF6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развитие памяти; коррекция – развитие внимания; формирование обобщенных представлений о свойствах предметов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(цвет, форма, величина); развитие пространственных представлений и ориентации; развитие представлений о времени.</w:t>
      </w:r>
    </w:p>
    <w:p w:rsidR="00FF61C1" w:rsidRDefault="00FF61C1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61C1" w:rsidRPr="00FF61C1" w:rsidRDefault="0006633A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FF61C1" w:rsidRPr="00FF61C1" w:rsidRDefault="0006633A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FF61C1" w:rsidRPr="00FF61C1" w:rsidRDefault="0006633A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C767F3" w:rsidRDefault="0006633A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 xml:space="preserve">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FF61C1" w:rsidRPr="00FF61C1" w:rsidRDefault="0006633A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Расширение представлений об окружающем мире и обогащение словаря.</w:t>
      </w:r>
    </w:p>
    <w:p w:rsidR="00FF61C1" w:rsidRPr="00FF61C1" w:rsidRDefault="0006633A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F61C1" w:rsidRPr="00FF61C1">
        <w:rPr>
          <w:rFonts w:ascii="Times New Roman" w:hAnsi="Times New Roman" w:cs="Times New Roman"/>
          <w:sz w:val="28"/>
          <w:szCs w:val="28"/>
          <w:lang w:val="ru-RU"/>
        </w:rPr>
        <w:t>Коррекция индивидуальных пробелов в знаниях.</w:t>
      </w:r>
    </w:p>
    <w:p w:rsidR="00FF61C1" w:rsidRPr="0006633A" w:rsidRDefault="00FF61C1" w:rsidP="00FF61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6633A">
        <w:rPr>
          <w:rFonts w:ascii="Times New Roman" w:hAnsi="Times New Roman" w:cs="Times New Roman"/>
          <w:i/>
          <w:sz w:val="28"/>
          <w:szCs w:val="28"/>
          <w:lang w:val="ru-RU"/>
        </w:rPr>
        <w:t>Основные подходы к организации учебного процесса для детей с ОВЗ:</w:t>
      </w:r>
    </w:p>
    <w:p w:rsidR="00FF61C1" w:rsidRPr="00FF61C1" w:rsidRDefault="00FF61C1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1C1">
        <w:rPr>
          <w:rFonts w:ascii="Times New Roman" w:hAnsi="Times New Roman" w:cs="Times New Roman"/>
          <w:sz w:val="28"/>
          <w:szCs w:val="28"/>
          <w:lang w:val="ru-RU"/>
        </w:rPr>
        <w:t>Подбор заданий, максимально возбуждающих активность ребенка, пробуждающие у него потребность в познавательной деятельности, требующих разнообразной деятельности.</w:t>
      </w:r>
    </w:p>
    <w:p w:rsidR="00FF61C1" w:rsidRPr="00FF61C1" w:rsidRDefault="00FF61C1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1C1">
        <w:rPr>
          <w:rFonts w:ascii="Times New Roman" w:hAnsi="Times New Roman" w:cs="Times New Roman"/>
          <w:sz w:val="28"/>
          <w:szCs w:val="28"/>
          <w:lang w:val="ru-RU"/>
        </w:rPr>
        <w:t>Приспособление темпа изучения учебного материала и методов обучения к уровню развития детей с ОВЗ. Индивидуальный подход.</w:t>
      </w:r>
    </w:p>
    <w:p w:rsidR="00FF61C1" w:rsidRPr="00FF61C1" w:rsidRDefault="00FF61C1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1C1">
        <w:rPr>
          <w:rFonts w:ascii="Times New Roman" w:hAnsi="Times New Roman" w:cs="Times New Roman"/>
          <w:sz w:val="28"/>
          <w:szCs w:val="28"/>
          <w:lang w:val="ru-RU"/>
        </w:rPr>
        <w:t xml:space="preserve">Повторное объяснение учебного материала и подбор дополнительных заданий. </w:t>
      </w:r>
      <w:r w:rsidR="00066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61C1">
        <w:rPr>
          <w:rFonts w:ascii="Times New Roman" w:hAnsi="Times New Roman" w:cs="Times New Roman"/>
          <w:sz w:val="28"/>
          <w:szCs w:val="28"/>
          <w:lang w:val="ru-RU"/>
        </w:rPr>
        <w:t>Постоянное использование наглядности, наводящих вопросов, аналогий.</w:t>
      </w:r>
    </w:p>
    <w:p w:rsidR="00FF61C1" w:rsidRPr="00FF61C1" w:rsidRDefault="00FF61C1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1C1">
        <w:rPr>
          <w:rFonts w:ascii="Times New Roman" w:hAnsi="Times New Roman" w:cs="Times New Roman"/>
          <w:sz w:val="28"/>
          <w:szCs w:val="28"/>
          <w:lang w:val="ru-RU"/>
        </w:rPr>
        <w:t>Использование многократных указаний, упражнений.</w:t>
      </w:r>
    </w:p>
    <w:p w:rsidR="00FF61C1" w:rsidRPr="00FF61C1" w:rsidRDefault="00FF61C1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1C1">
        <w:rPr>
          <w:rFonts w:ascii="Times New Roman" w:hAnsi="Times New Roman" w:cs="Times New Roman"/>
          <w:sz w:val="28"/>
          <w:szCs w:val="28"/>
          <w:lang w:val="ru-RU"/>
        </w:rPr>
        <w:t>Использование поощрений, повышение самооценки ребенка, укрепление в нем веры в свои силы.</w:t>
      </w:r>
    </w:p>
    <w:p w:rsidR="00FF61C1" w:rsidRPr="00FF61C1" w:rsidRDefault="00FF61C1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1C1">
        <w:rPr>
          <w:rFonts w:ascii="Times New Roman" w:hAnsi="Times New Roman" w:cs="Times New Roman"/>
          <w:sz w:val="28"/>
          <w:szCs w:val="28"/>
          <w:lang w:val="ru-RU"/>
        </w:rPr>
        <w:t>Поэтапное обобщение проделанной на уроке работы.</w:t>
      </w:r>
    </w:p>
    <w:p w:rsidR="00FF61C1" w:rsidRPr="00FF61C1" w:rsidRDefault="00FF61C1" w:rsidP="00FF6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FF61C1" w:rsidRPr="00FF61C1" w:rsidSect="00FF61C1">
          <w:pgSz w:w="11910" w:h="16390"/>
          <w:pgMar w:top="1060" w:right="853" w:bottom="280" w:left="1080" w:header="720" w:footer="720" w:gutter="0"/>
          <w:cols w:space="720"/>
        </w:sectPr>
      </w:pPr>
      <w:r w:rsidRPr="00FF61C1">
        <w:rPr>
          <w:rFonts w:ascii="Times New Roman" w:hAnsi="Times New Roman" w:cs="Times New Roman"/>
          <w:sz w:val="28"/>
          <w:szCs w:val="28"/>
          <w:lang w:val="ru-RU"/>
        </w:rPr>
        <w:t>Использование заданий с опорой на образцы, доступных инструкций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15CF" w:rsidRPr="005415CF" w:rsidRDefault="005415CF" w:rsidP="005415CF">
      <w:pPr>
        <w:widowControl w:val="0"/>
        <w:autoSpaceDE w:val="0"/>
        <w:autoSpaceDN w:val="0"/>
        <w:spacing w:after="0" w:line="240" w:lineRule="auto"/>
        <w:ind w:left="961" w:hanging="12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Приоритетными</w:t>
      </w:r>
      <w:r w:rsidRPr="005415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szCs w:val="28"/>
          <w:lang w:val="ru-RU"/>
        </w:rPr>
        <w:t>целями</w:t>
      </w:r>
      <w:r w:rsidRPr="005415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</w:t>
      </w:r>
      <w:r w:rsidRPr="005415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математике в</w:t>
      </w:r>
      <w:r w:rsidRPr="005415C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szCs w:val="28"/>
          <w:lang w:val="ru-RU"/>
        </w:rPr>
        <w:t>5–6 классах</w:t>
      </w:r>
      <w:r w:rsidRPr="005415C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являются:</w:t>
      </w:r>
    </w:p>
    <w:p w:rsidR="005415CF" w:rsidRPr="005415CF" w:rsidRDefault="005415CF" w:rsidP="005415C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33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5415CF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центральных</w:t>
      </w:r>
      <w:r w:rsidRPr="005415CF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математических</w:t>
      </w:r>
      <w:r w:rsidRPr="005415CF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понятий</w:t>
      </w:r>
      <w:r w:rsidRPr="005415CF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(число,</w:t>
      </w:r>
      <w:r w:rsidRPr="005415CF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величина,</w:t>
      </w:r>
    </w:p>
    <w:p w:rsidR="005415CF" w:rsidRPr="005415CF" w:rsidRDefault="005415CF" w:rsidP="005415CF">
      <w:pPr>
        <w:widowControl w:val="0"/>
        <w:numPr>
          <w:ilvl w:val="0"/>
          <w:numId w:val="9"/>
        </w:numPr>
        <w:tabs>
          <w:tab w:val="left" w:pos="1070"/>
          <w:tab w:val="left" w:pos="3982"/>
          <w:tab w:val="left" w:pos="6783"/>
          <w:tab w:val="left" w:pos="7699"/>
        </w:tabs>
        <w:autoSpaceDE w:val="0"/>
        <w:autoSpaceDN w:val="0"/>
        <w:spacing w:before="31" w:after="0" w:line="264" w:lineRule="auto"/>
        <w:ind w:left="0" w:right="727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lang w:val="ru-RU"/>
        </w:rPr>
        <w:t>геометрическая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фигура,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переменная,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вероятность,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функция),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обеспечивающих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ab/>
        <w:t>преемственность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ab/>
        <w:t>и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ab/>
      </w:r>
      <w:r w:rsidRPr="005415CF">
        <w:rPr>
          <w:rFonts w:ascii="Times New Roman" w:eastAsia="Times New Roman" w:hAnsi="Times New Roman" w:cs="Times New Roman"/>
          <w:spacing w:val="-1"/>
          <w:sz w:val="28"/>
          <w:lang w:val="ru-RU"/>
        </w:rPr>
        <w:t>перспективность</w:t>
      </w:r>
      <w:r w:rsidRPr="005415CF">
        <w:rPr>
          <w:rFonts w:ascii="Times New Roman" w:eastAsia="Times New Roman" w:hAnsi="Times New Roman" w:cs="Times New Roman"/>
          <w:spacing w:val="-68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математического</w:t>
      </w:r>
      <w:r w:rsidRPr="005415CF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Pr="005415CF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обучающихся с ЗПР;</w:t>
      </w:r>
    </w:p>
    <w:p w:rsidR="005415CF" w:rsidRPr="005415CF" w:rsidRDefault="005415CF" w:rsidP="005415CF">
      <w:pPr>
        <w:widowControl w:val="0"/>
        <w:numPr>
          <w:ilvl w:val="0"/>
          <w:numId w:val="9"/>
        </w:numPr>
        <w:tabs>
          <w:tab w:val="left" w:pos="1070"/>
        </w:tabs>
        <w:autoSpaceDE w:val="0"/>
        <w:autoSpaceDN w:val="0"/>
        <w:spacing w:before="1" w:after="0" w:line="264" w:lineRule="auto"/>
        <w:ind w:left="0" w:right="729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lang w:val="ru-RU"/>
        </w:rPr>
        <w:t>подведение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ЗПР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доступном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них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уровне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осознанию взаимосвязи математики и окружающего мира, понимание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математики</w:t>
      </w:r>
      <w:r w:rsidRPr="005415CF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как части общей культуры</w:t>
      </w:r>
      <w:r w:rsidRPr="005415CF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человечества;</w:t>
      </w:r>
    </w:p>
    <w:p w:rsidR="005415CF" w:rsidRPr="005415CF" w:rsidRDefault="005415CF" w:rsidP="005415CF">
      <w:pPr>
        <w:widowControl w:val="0"/>
        <w:numPr>
          <w:ilvl w:val="0"/>
          <w:numId w:val="9"/>
        </w:numPr>
        <w:tabs>
          <w:tab w:val="left" w:pos="1070"/>
        </w:tabs>
        <w:autoSpaceDE w:val="0"/>
        <w:autoSpaceDN w:val="0"/>
        <w:spacing w:after="0" w:line="264" w:lineRule="auto"/>
        <w:ind w:left="0" w:right="730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lang w:val="ru-RU"/>
        </w:rPr>
        <w:t>развитие интеллектуальных и творческих способностей обучающихся с</w:t>
      </w:r>
      <w:r w:rsidRPr="005415CF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ЗПР,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познавательной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активности,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исследовательских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умений,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критичности</w:t>
      </w:r>
      <w:r w:rsidRPr="005415CF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мышления,</w:t>
      </w:r>
      <w:r w:rsidRPr="005415CF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интереса к</w:t>
      </w:r>
      <w:r w:rsidRPr="005415CF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изучению</w:t>
      </w:r>
      <w:r w:rsidRPr="005415CF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математики;</w:t>
      </w:r>
    </w:p>
    <w:p w:rsidR="005415CF" w:rsidRPr="005415CF" w:rsidRDefault="005415CF" w:rsidP="005415CF">
      <w:pPr>
        <w:widowControl w:val="0"/>
        <w:numPr>
          <w:ilvl w:val="0"/>
          <w:numId w:val="9"/>
        </w:numPr>
        <w:tabs>
          <w:tab w:val="left" w:pos="1070"/>
        </w:tabs>
        <w:autoSpaceDE w:val="0"/>
        <w:autoSpaceDN w:val="0"/>
        <w:spacing w:after="0" w:line="264" w:lineRule="auto"/>
        <w:ind w:left="0" w:right="724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lang w:val="ru-RU"/>
        </w:rPr>
        <w:t>формирование функциональной математической грамотности: умения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распознавать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проявления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математических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понятий,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объектов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закономерностей в реальных жизненных ситуациях и при изучении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других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учебных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предметов,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проявления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зависимостей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закономерностей, формулировать их на языке математики и создавать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математические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модели,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применять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освоенный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математический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аппарат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решения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практико-ориентированных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задач,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интерпретировать</w:t>
      </w:r>
      <w:r w:rsidRPr="005415CF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5415CF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оценивать</w:t>
      </w:r>
      <w:r w:rsidRPr="005415CF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полученные</w:t>
      </w:r>
      <w:r w:rsidRPr="005415CF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результаты.</w:t>
      </w:r>
    </w:p>
    <w:p w:rsidR="005415CF" w:rsidRPr="005415CF" w:rsidRDefault="005415CF" w:rsidP="00541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Достижение</w:t>
      </w:r>
      <w:r w:rsidRPr="005415C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szCs w:val="28"/>
          <w:lang w:val="ru-RU"/>
        </w:rPr>
        <w:t>этих</w:t>
      </w:r>
      <w:r w:rsidRPr="005415C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szCs w:val="28"/>
          <w:lang w:val="ru-RU"/>
        </w:rPr>
        <w:t>целей</w:t>
      </w:r>
      <w:r w:rsidRPr="005415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обеспечивается</w:t>
      </w:r>
      <w:r w:rsidRPr="005415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решением</w:t>
      </w:r>
      <w:r w:rsidRPr="005415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следующих</w:t>
      </w:r>
      <w:r w:rsidRPr="005415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szCs w:val="28"/>
          <w:lang w:val="ru-RU"/>
        </w:rPr>
        <w:t>задач:</w:t>
      </w:r>
    </w:p>
    <w:p w:rsidR="005415CF" w:rsidRPr="005415CF" w:rsidRDefault="005415CF" w:rsidP="005415CF">
      <w:pPr>
        <w:widowControl w:val="0"/>
        <w:numPr>
          <w:ilvl w:val="0"/>
          <w:numId w:val="9"/>
        </w:numPr>
        <w:tabs>
          <w:tab w:val="left" w:pos="1070"/>
        </w:tabs>
        <w:autoSpaceDE w:val="0"/>
        <w:autoSpaceDN w:val="0"/>
        <w:spacing w:before="34" w:after="0" w:line="264" w:lineRule="auto"/>
        <w:ind w:left="0" w:right="724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lang w:val="ru-RU"/>
        </w:rPr>
        <w:t>формировать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у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ЗПР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навыки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учебно-познавательной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деятельности: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планирование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работы,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поиск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рациональных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путей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ее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выполнения,</w:t>
      </w:r>
      <w:r w:rsidRPr="005415CF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осуществления самоконтроля;</w:t>
      </w:r>
    </w:p>
    <w:p w:rsidR="005415CF" w:rsidRPr="005415CF" w:rsidRDefault="005415CF" w:rsidP="005415CF">
      <w:pPr>
        <w:widowControl w:val="0"/>
        <w:numPr>
          <w:ilvl w:val="0"/>
          <w:numId w:val="9"/>
        </w:numPr>
        <w:tabs>
          <w:tab w:val="left" w:pos="1070"/>
        </w:tabs>
        <w:autoSpaceDE w:val="0"/>
        <w:autoSpaceDN w:val="0"/>
        <w:spacing w:after="0" w:line="264" w:lineRule="auto"/>
        <w:ind w:left="0" w:right="727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lang w:val="ru-RU"/>
        </w:rPr>
        <w:t>способствовать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интеллектуальному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развитию,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формировать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качества,</w:t>
      </w:r>
      <w:r w:rsidRPr="005415CF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необходимые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человеку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полноценной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жизни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современном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обществе,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свойственные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математической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деятельности: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ясности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точности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мысли,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интуиции,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пространственных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представлений,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способности</w:t>
      </w:r>
      <w:r w:rsidRPr="005415CF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5415CF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преодолению</w:t>
      </w:r>
      <w:r w:rsidRPr="005415CF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трудностей;</w:t>
      </w:r>
    </w:p>
    <w:p w:rsidR="005415CF" w:rsidRPr="005415CF" w:rsidRDefault="005415CF" w:rsidP="005415CF">
      <w:pPr>
        <w:widowControl w:val="0"/>
        <w:numPr>
          <w:ilvl w:val="0"/>
          <w:numId w:val="9"/>
        </w:numPr>
        <w:tabs>
          <w:tab w:val="left" w:pos="1070"/>
        </w:tabs>
        <w:autoSpaceDE w:val="0"/>
        <w:autoSpaceDN w:val="0"/>
        <w:spacing w:after="0" w:line="264" w:lineRule="auto"/>
        <w:ind w:left="0" w:right="732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lang w:val="ru-RU"/>
        </w:rPr>
        <w:t>формировать ключевые компетенции учащихся в рамках предметной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области</w:t>
      </w:r>
      <w:r w:rsidRPr="005415CF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«Математика и информатика»;</w:t>
      </w:r>
    </w:p>
    <w:p w:rsidR="005415CF" w:rsidRPr="005415CF" w:rsidRDefault="005415CF" w:rsidP="005415CF">
      <w:pPr>
        <w:widowControl w:val="0"/>
        <w:numPr>
          <w:ilvl w:val="0"/>
          <w:numId w:val="9"/>
        </w:numPr>
        <w:tabs>
          <w:tab w:val="left" w:pos="107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lang w:val="ru-RU"/>
        </w:rPr>
        <w:t>развивать</w:t>
      </w:r>
      <w:r w:rsidRPr="005415CF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понятийное</w:t>
      </w:r>
      <w:r w:rsidRPr="005415CF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мышления</w:t>
      </w:r>
      <w:r w:rsidRPr="005415CF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  <w:r w:rsidRPr="005415CF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5415CF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ЗПР;</w:t>
      </w:r>
    </w:p>
    <w:p w:rsidR="005415CF" w:rsidRPr="005415CF" w:rsidRDefault="005415CF" w:rsidP="005415CF">
      <w:pPr>
        <w:widowControl w:val="0"/>
        <w:numPr>
          <w:ilvl w:val="0"/>
          <w:numId w:val="9"/>
        </w:numPr>
        <w:tabs>
          <w:tab w:val="left" w:pos="1070"/>
        </w:tabs>
        <w:autoSpaceDE w:val="0"/>
        <w:autoSpaceDN w:val="0"/>
        <w:spacing w:before="32" w:after="0" w:line="264" w:lineRule="auto"/>
        <w:ind w:left="0" w:right="732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lang w:val="ru-RU"/>
        </w:rPr>
        <w:t>осуществлять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коррекцию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познавательных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процессов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5415CF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ЗПР,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необходимых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освоения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программного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материала</w:t>
      </w:r>
      <w:r w:rsidRPr="005415CF">
        <w:rPr>
          <w:rFonts w:ascii="Times New Roman" w:eastAsia="Times New Roman" w:hAnsi="Times New Roman" w:cs="Times New Roman"/>
          <w:spacing w:val="7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учебному</w:t>
      </w:r>
      <w:r w:rsidRPr="005415CF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предмету;</w:t>
      </w:r>
    </w:p>
    <w:p w:rsidR="005415CF" w:rsidRPr="005415CF" w:rsidRDefault="005415CF" w:rsidP="005415CF">
      <w:pPr>
        <w:widowControl w:val="0"/>
        <w:numPr>
          <w:ilvl w:val="0"/>
          <w:numId w:val="9"/>
        </w:numPr>
        <w:tabs>
          <w:tab w:val="left" w:pos="1070"/>
        </w:tabs>
        <w:autoSpaceDE w:val="0"/>
        <w:autoSpaceDN w:val="0"/>
        <w:spacing w:before="1" w:after="0" w:line="264" w:lineRule="auto"/>
        <w:ind w:left="0" w:right="725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lang w:val="ru-RU"/>
        </w:rPr>
        <w:t>предусматривать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возможность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компенсации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образовательных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дефицитов в освоении предшествующего программного материала у</w:t>
      </w:r>
      <w:r w:rsidRPr="005415CF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обучающихся</w:t>
      </w:r>
      <w:r w:rsidRPr="005415CF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5415CF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ЗПР</w:t>
      </w:r>
      <w:r w:rsidRPr="005415CF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 недостатков</w:t>
      </w:r>
      <w:r w:rsidRPr="005415CF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5415CF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их</w:t>
      </w:r>
      <w:r w:rsidRPr="005415CF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математическом</w:t>
      </w:r>
      <w:r w:rsidRPr="005415CF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развитии;</w:t>
      </w:r>
    </w:p>
    <w:p w:rsidR="005415CF" w:rsidRPr="005415CF" w:rsidRDefault="005415CF" w:rsidP="005415CF">
      <w:pPr>
        <w:widowControl w:val="0"/>
        <w:numPr>
          <w:ilvl w:val="0"/>
          <w:numId w:val="9"/>
        </w:numPr>
        <w:tabs>
          <w:tab w:val="left" w:pos="1070"/>
        </w:tabs>
        <w:autoSpaceDE w:val="0"/>
        <w:autoSpaceDN w:val="0"/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lang w:val="ru-RU"/>
        </w:rPr>
        <w:t>сформировать</w:t>
      </w:r>
      <w:r w:rsidRPr="005415CF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устойчивый</w:t>
      </w:r>
      <w:r w:rsidRPr="005415CF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интерес</w:t>
      </w:r>
      <w:r w:rsidRPr="005415CF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учащихся</w:t>
      </w:r>
      <w:r w:rsidRPr="005415CF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5415CF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предмету;</w:t>
      </w:r>
    </w:p>
    <w:p w:rsidR="005415CF" w:rsidRPr="005415CF" w:rsidRDefault="005415CF" w:rsidP="005415C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lang w:val="ru-RU"/>
        </w:rPr>
        <w:sectPr w:rsidR="005415CF" w:rsidRPr="005415CF">
          <w:pgSz w:w="11910" w:h="16390"/>
          <w:pgMar w:top="1060" w:right="120" w:bottom="280" w:left="1340" w:header="720" w:footer="720" w:gutter="0"/>
          <w:cols w:space="720"/>
        </w:sectPr>
      </w:pPr>
    </w:p>
    <w:p w:rsidR="005415CF" w:rsidRPr="005415CF" w:rsidRDefault="005415CF" w:rsidP="005415CF">
      <w:pPr>
        <w:widowControl w:val="0"/>
        <w:numPr>
          <w:ilvl w:val="0"/>
          <w:numId w:val="9"/>
        </w:numPr>
        <w:tabs>
          <w:tab w:val="left" w:pos="1070"/>
        </w:tabs>
        <w:autoSpaceDE w:val="0"/>
        <w:autoSpaceDN w:val="0"/>
        <w:spacing w:before="63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5415CF">
        <w:rPr>
          <w:rFonts w:ascii="Times New Roman" w:eastAsia="Times New Roman" w:hAnsi="Times New Roman" w:cs="Times New Roman"/>
          <w:sz w:val="28"/>
          <w:lang w:val="ru-RU"/>
        </w:rPr>
        <w:lastRenderedPageBreak/>
        <w:t>выявлять</w:t>
      </w:r>
      <w:r w:rsidRPr="005415CF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5415CF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развивать</w:t>
      </w:r>
      <w:r w:rsidRPr="005415CF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математические</w:t>
      </w:r>
      <w:r w:rsidRPr="005415CF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5415CF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творческие</w:t>
      </w:r>
      <w:r w:rsidRPr="005415CF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5415CF">
        <w:rPr>
          <w:rFonts w:ascii="Times New Roman" w:eastAsia="Times New Roman" w:hAnsi="Times New Roman" w:cs="Times New Roman"/>
          <w:sz w:val="28"/>
          <w:lang w:val="ru-RU"/>
        </w:rPr>
        <w:t>способности.</w:t>
      </w:r>
    </w:p>
    <w:p w:rsidR="005415CF" w:rsidRPr="00F033B7" w:rsidRDefault="005415CF" w:rsidP="00FF61C1">
      <w:pPr>
        <w:spacing w:after="0" w:line="264" w:lineRule="auto"/>
        <w:jc w:val="both"/>
        <w:rPr>
          <w:lang w:val="ru-RU"/>
        </w:rPr>
      </w:pPr>
    </w:p>
    <w:p w:rsidR="00A8145C" w:rsidRPr="00F033B7" w:rsidRDefault="00637DD3" w:rsidP="005415CF">
      <w:p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</w:t>
      </w: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F033B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F033B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8145C" w:rsidRPr="00F033B7" w:rsidRDefault="00A8145C">
      <w:pPr>
        <w:rPr>
          <w:lang w:val="ru-RU"/>
        </w:rPr>
        <w:sectPr w:rsidR="00A8145C" w:rsidRPr="00F033B7">
          <w:pgSz w:w="11906" w:h="16383"/>
          <w:pgMar w:top="1134" w:right="850" w:bottom="1134" w:left="1701" w:header="720" w:footer="720" w:gutter="0"/>
          <w:cols w:space="720"/>
        </w:sectPr>
      </w:pPr>
    </w:p>
    <w:p w:rsidR="00A8145C" w:rsidRPr="00F033B7" w:rsidRDefault="00637DD3" w:rsidP="006A1B60">
      <w:pPr>
        <w:spacing w:after="0" w:line="264" w:lineRule="auto"/>
        <w:ind w:left="120"/>
        <w:jc w:val="center"/>
        <w:rPr>
          <w:lang w:val="ru-RU"/>
        </w:rPr>
      </w:pPr>
      <w:bookmarkStart w:id="8" w:name="block-2407027"/>
      <w:bookmarkEnd w:id="6"/>
      <w:r w:rsidRPr="00F033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F033B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F033B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F033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145C" w:rsidRDefault="00637DD3">
      <w:pPr>
        <w:spacing w:after="0" w:line="264" w:lineRule="auto"/>
        <w:ind w:firstLine="600"/>
        <w:jc w:val="both"/>
      </w:pPr>
      <w:bookmarkStart w:id="12" w:name="_Toc124426200"/>
      <w:bookmarkEnd w:id="12"/>
      <w:r w:rsidRPr="00F033B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F033B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F033B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F033B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F033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F033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8145C" w:rsidRPr="00F033B7" w:rsidRDefault="00A8145C">
      <w:pPr>
        <w:rPr>
          <w:lang w:val="ru-RU"/>
        </w:rPr>
        <w:sectPr w:rsidR="00A8145C" w:rsidRPr="00F033B7">
          <w:pgSz w:w="11906" w:h="16383"/>
          <w:pgMar w:top="1134" w:right="850" w:bottom="1134" w:left="1701" w:header="720" w:footer="720" w:gutter="0"/>
          <w:cols w:space="720"/>
        </w:sectPr>
      </w:pPr>
    </w:p>
    <w:p w:rsidR="00A8145C" w:rsidRDefault="00637DD3" w:rsidP="006A1B6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2407028"/>
      <w:bookmarkEnd w:id="8"/>
      <w:r w:rsidRPr="00F033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F61C1" w:rsidRPr="00FF61C1" w:rsidRDefault="00FF61C1" w:rsidP="0056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61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Планируемые результаты освоения адаптированной основной 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</w:p>
    <w:p w:rsidR="00FF61C1" w:rsidRPr="00FF61C1" w:rsidRDefault="00FF61C1" w:rsidP="0056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61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Итоговые достижения обучающихся с ЗПР в целом должны соответствовать требованиям к итоговым достижениям сверстников с нормативным развитием, определяемым действующим ФГОС ООО.</w:t>
      </w:r>
      <w:r w:rsidRPr="00FF61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этом они должны оцениваться как исходя из освоения академического компонента образования, так и с точки зрения социальной (жизненной) компетенции ребенка, при необходимости с использованием адаптированного инструментария, позволяющего сделать видимыми качество и результат обучения, умение применять знания, полученные в ходе обучения, в повседневной жизни.</w:t>
      </w:r>
    </w:p>
    <w:p w:rsidR="00FF61C1" w:rsidRPr="00FF61C1" w:rsidRDefault="00FF61C1" w:rsidP="00561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F61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соответствии с требованиями ФГОС ООО система планируемых результатов– личностных, метапредметных и предметных – устанавливает и описывает совокупности учебно-познавательных и учебно-практических задач, которые осваивают обучающиеся с ЗПР. 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033B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</w:t>
      </w: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Default="00637D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8145C" w:rsidRPr="00F033B7" w:rsidRDefault="00637D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145C" w:rsidRDefault="00637D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8145C" w:rsidRPr="00F033B7" w:rsidRDefault="00637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8145C" w:rsidRPr="00F033B7" w:rsidRDefault="00637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8145C" w:rsidRPr="00F033B7" w:rsidRDefault="00637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8145C" w:rsidRPr="00F033B7" w:rsidRDefault="00637D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A8145C" w:rsidRDefault="00637D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8145C" w:rsidRPr="00F033B7" w:rsidRDefault="00637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8145C" w:rsidRPr="00F033B7" w:rsidRDefault="00637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145C" w:rsidRPr="00F033B7" w:rsidRDefault="00637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8145C" w:rsidRPr="00F033B7" w:rsidRDefault="00637D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8145C" w:rsidRDefault="00637D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8145C" w:rsidRPr="00F033B7" w:rsidRDefault="00637D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145C" w:rsidRPr="00F033B7" w:rsidRDefault="00637D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145C" w:rsidRDefault="00637D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8145C" w:rsidRPr="00F033B7" w:rsidRDefault="00637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8145C" w:rsidRPr="00F033B7" w:rsidRDefault="00637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8145C" w:rsidRPr="00F033B7" w:rsidRDefault="00637D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left="120"/>
        <w:jc w:val="both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8145C" w:rsidRPr="00F033B7" w:rsidRDefault="00A8145C">
      <w:pPr>
        <w:spacing w:after="0" w:line="264" w:lineRule="auto"/>
        <w:ind w:left="120"/>
        <w:jc w:val="both"/>
        <w:rPr>
          <w:lang w:val="ru-RU"/>
        </w:rPr>
      </w:pP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3B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F033B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F033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F033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33B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F033B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F033B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F033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с помощью таблиц, линейной и столбчатой диаграмм.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F033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8145C" w:rsidRPr="00F033B7" w:rsidRDefault="00637DD3">
      <w:pPr>
        <w:spacing w:after="0" w:line="264" w:lineRule="auto"/>
        <w:ind w:firstLine="600"/>
        <w:jc w:val="both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8145C" w:rsidRPr="00F033B7" w:rsidRDefault="00A8145C">
      <w:pPr>
        <w:rPr>
          <w:lang w:val="ru-RU"/>
        </w:rPr>
        <w:sectPr w:rsidR="00A8145C" w:rsidRPr="00F033B7">
          <w:pgSz w:w="11906" w:h="16383"/>
          <w:pgMar w:top="1134" w:right="850" w:bottom="1134" w:left="1701" w:header="720" w:footer="720" w:gutter="0"/>
          <w:cols w:space="720"/>
        </w:sectPr>
      </w:pPr>
    </w:p>
    <w:p w:rsidR="00A8145C" w:rsidRDefault="00637DD3" w:rsidP="006A1B60">
      <w:pPr>
        <w:spacing w:after="0"/>
        <w:ind w:left="120"/>
        <w:jc w:val="center"/>
      </w:pPr>
      <w:bookmarkStart w:id="26" w:name="block-240702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8145C" w:rsidRDefault="00637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8145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145C" w:rsidRDefault="00A8145C">
            <w:pPr>
              <w:spacing w:after="0"/>
              <w:ind w:left="135"/>
            </w:pPr>
          </w:p>
        </w:tc>
      </w:tr>
      <w:tr w:rsidR="00A8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Default="00A8145C"/>
        </w:tc>
      </w:tr>
    </w:tbl>
    <w:p w:rsidR="00A8145C" w:rsidRDefault="00A8145C">
      <w:pPr>
        <w:sectPr w:rsidR="00A8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45C" w:rsidRDefault="00637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8145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145C" w:rsidRDefault="00A8145C">
            <w:pPr>
              <w:spacing w:after="0"/>
              <w:ind w:left="135"/>
            </w:pPr>
          </w:p>
        </w:tc>
      </w:tr>
      <w:tr w:rsidR="00A81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45C" w:rsidRDefault="00A814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45C" w:rsidRDefault="00A8145C"/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 w:rsidRPr="008665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3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814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45C" w:rsidRPr="00F033B7" w:rsidRDefault="00637DD3">
            <w:pPr>
              <w:spacing w:after="0"/>
              <w:ind w:left="135"/>
              <w:rPr>
                <w:lang w:val="ru-RU"/>
              </w:rPr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 w:rsidRPr="00F03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8145C" w:rsidRDefault="00637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8145C" w:rsidRDefault="00A8145C"/>
        </w:tc>
      </w:tr>
    </w:tbl>
    <w:p w:rsidR="00A8145C" w:rsidRDefault="00A8145C">
      <w:pPr>
        <w:sectPr w:rsidR="00A814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45C" w:rsidRPr="006A1B60" w:rsidRDefault="00637DD3" w:rsidP="006A1B60">
      <w:pPr>
        <w:spacing w:after="0"/>
        <w:ind w:left="120"/>
        <w:jc w:val="center"/>
        <w:rPr>
          <w:lang w:val="ru-RU"/>
        </w:rPr>
      </w:pPr>
      <w:bookmarkStart w:id="27" w:name="block-2407029"/>
      <w:bookmarkEnd w:id="26"/>
      <w:r w:rsidRPr="006A1B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145C" w:rsidRDefault="00637DD3" w:rsidP="006A1B60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145C" w:rsidRPr="00F033B7" w:rsidRDefault="00637DD3" w:rsidP="00E77D2D">
      <w:pPr>
        <w:spacing w:after="0" w:line="480" w:lineRule="auto"/>
        <w:ind w:left="120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F033B7">
        <w:rPr>
          <w:sz w:val="28"/>
          <w:lang w:val="ru-RU"/>
        </w:rPr>
        <w:br/>
      </w:r>
      <w:bookmarkStart w:id="28" w:name="d7c2c798-9b73-44dc-9a35-b94ca1af2727"/>
      <w:r w:rsidRPr="00F033B7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8"/>
      <w:r w:rsidRPr="00F033B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8145C" w:rsidRPr="00F033B7" w:rsidRDefault="00637DD3" w:rsidP="006A1B60">
      <w:pPr>
        <w:spacing w:after="0" w:line="480" w:lineRule="auto"/>
        <w:ind w:left="120"/>
        <w:jc w:val="center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145C" w:rsidRPr="00F033B7" w:rsidRDefault="00637DD3" w:rsidP="00E77D2D">
      <w:pPr>
        <w:spacing w:after="0" w:line="480" w:lineRule="auto"/>
        <w:ind w:left="120"/>
        <w:rPr>
          <w:lang w:val="ru-RU"/>
        </w:rPr>
      </w:pPr>
      <w:r w:rsidRPr="00F033B7">
        <w:rPr>
          <w:rFonts w:ascii="Times New Roman" w:hAnsi="Times New Roman"/>
          <w:color w:val="000000"/>
          <w:sz w:val="28"/>
          <w:lang w:val="ru-RU"/>
        </w:rPr>
        <w:t>​‌Математика 5-6 классы. Базовый уровень. Методическое пособие к предметной линии учебников по математике Н. Я. Виленкина, В. И. Жохова, А. С. Чеснокова и др. Москва «Просвещение» 2023.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математике к учебнику Н.Я. Виленкина и др. «Математика. 5 класс». М.А. Попов.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математике. К учебнику Н.Я. Виленкина и др. «Математика. 6 класс». М.А. Попов.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Контрольные и самостоятельные работы по математике. К учебнику Н.Я. Виленкина и др. «Математика. 5 класс. В двух частях». М.А. Попов. Издательство «Экзамен». Москва 2023.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Контрольные и самостоятельные работы по математике. К учебнику Н.Я. Виленкина и др. «Математика. 6 класс. В двух частях». М.А. Попов. Издательство «Экзамен». Москва 2023.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Математика. 5 класс. Базовый уровень. Контрольные работы. Л.Б. Крайнева. Москва «Просвещение».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Математика. 5 класс. Базовый уровень. Рабочая тетрадь. М.В. Ткачёва. Москва «Просвещение» 2023.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Математика 6 класс. Рабочая тетрадь. Т.М. Ерина. Издательство «Экзамен». Москва 2022.</w:t>
      </w:r>
      <w:bookmarkStart w:id="29" w:name="7fc9b897-0499-435d-84f2-5e61bb8bfe4f"/>
      <w:bookmarkEnd w:id="29"/>
    </w:p>
    <w:p w:rsidR="00A8145C" w:rsidRPr="00F033B7" w:rsidRDefault="00637DD3" w:rsidP="006A1B60">
      <w:pPr>
        <w:spacing w:after="0" w:line="480" w:lineRule="auto"/>
        <w:ind w:left="120"/>
        <w:jc w:val="center"/>
        <w:rPr>
          <w:lang w:val="ru-RU"/>
        </w:rPr>
      </w:pPr>
      <w:r w:rsidRPr="00F033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145C" w:rsidRPr="00F033B7" w:rsidRDefault="00637DD3" w:rsidP="006A1B60">
      <w:pPr>
        <w:spacing w:after="0" w:line="480" w:lineRule="auto"/>
        <w:ind w:left="120"/>
        <w:rPr>
          <w:lang w:val="ru-RU"/>
        </w:rPr>
        <w:sectPr w:rsidR="00A8145C" w:rsidRPr="00F033B7">
          <w:pgSz w:w="11906" w:h="16383"/>
          <w:pgMar w:top="1134" w:right="850" w:bottom="1134" w:left="1701" w:header="720" w:footer="720" w:gutter="0"/>
          <w:cols w:space="720"/>
        </w:sectPr>
      </w:pPr>
      <w:r w:rsidRPr="00F033B7">
        <w:rPr>
          <w:rFonts w:ascii="Times New Roman" w:hAnsi="Times New Roman"/>
          <w:color w:val="000000"/>
          <w:sz w:val="28"/>
          <w:lang w:val="ru-RU"/>
        </w:rPr>
        <w:t>​</w:t>
      </w:r>
      <w:r w:rsidRPr="00F033B7">
        <w:rPr>
          <w:rFonts w:ascii="Times New Roman" w:hAnsi="Times New Roman"/>
          <w:color w:val="333333"/>
          <w:sz w:val="28"/>
          <w:lang w:val="ru-RU"/>
        </w:rPr>
        <w:t>​‌</w:t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033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033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033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33B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033B7">
        <w:rPr>
          <w:rFonts w:ascii="Times New Roman" w:hAnsi="Times New Roman"/>
          <w:color w:val="000000"/>
          <w:sz w:val="28"/>
          <w:lang w:val="ru-RU"/>
        </w:rPr>
        <w:t>4131</w:t>
      </w:r>
      <w:r>
        <w:rPr>
          <w:rFonts w:ascii="Times New Roman" w:hAnsi="Times New Roman"/>
          <w:color w:val="000000"/>
          <w:sz w:val="28"/>
        </w:rPr>
        <w:t>ce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033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033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033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33B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033B7">
        <w:rPr>
          <w:rFonts w:ascii="Times New Roman" w:hAnsi="Times New Roman"/>
          <w:color w:val="000000"/>
          <w:sz w:val="28"/>
          <w:lang w:val="ru-RU"/>
        </w:rPr>
        <w:t>414736</w:t>
      </w:r>
      <w:r w:rsidRPr="00F033B7">
        <w:rPr>
          <w:sz w:val="28"/>
          <w:lang w:val="ru-RU"/>
        </w:rPr>
        <w:br/>
      </w:r>
      <w:r w:rsidRPr="00F033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27"/>
    <w:p w:rsidR="00637DD3" w:rsidRPr="00F033B7" w:rsidRDefault="00637DD3" w:rsidP="009F18C2">
      <w:pPr>
        <w:rPr>
          <w:lang w:val="ru-RU"/>
        </w:rPr>
      </w:pPr>
    </w:p>
    <w:sectPr w:rsidR="00637DD3" w:rsidRPr="00F033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DD7"/>
    <w:multiLevelType w:val="hybridMultilevel"/>
    <w:tmpl w:val="AD622C58"/>
    <w:lvl w:ilvl="0" w:tplc="949469B6">
      <w:numFmt w:val="bullet"/>
      <w:lvlText w:val=""/>
      <w:lvlJc w:val="left"/>
      <w:pPr>
        <w:ind w:left="1149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08CD6E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2" w:tplc="8FE6CC70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7756885E">
      <w:numFmt w:val="bullet"/>
      <w:lvlText w:val="•"/>
      <w:lvlJc w:val="left"/>
      <w:pPr>
        <w:ind w:left="3931" w:hanging="281"/>
      </w:pPr>
      <w:rPr>
        <w:rFonts w:hint="default"/>
        <w:lang w:val="ru-RU" w:eastAsia="en-US" w:bidi="ar-SA"/>
      </w:rPr>
    </w:lvl>
    <w:lvl w:ilvl="4" w:tplc="04F475C6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C32CEE4E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90C8448">
      <w:numFmt w:val="bullet"/>
      <w:lvlText w:val="•"/>
      <w:lvlJc w:val="left"/>
      <w:pPr>
        <w:ind w:left="6723" w:hanging="281"/>
      </w:pPr>
      <w:rPr>
        <w:rFonts w:hint="default"/>
        <w:lang w:val="ru-RU" w:eastAsia="en-US" w:bidi="ar-SA"/>
      </w:rPr>
    </w:lvl>
    <w:lvl w:ilvl="7" w:tplc="45AC2618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  <w:lvl w:ilvl="8" w:tplc="B6D82BCA">
      <w:numFmt w:val="bullet"/>
      <w:lvlText w:val="•"/>
      <w:lvlJc w:val="left"/>
      <w:pPr>
        <w:ind w:left="858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133E73"/>
    <w:multiLevelType w:val="multilevel"/>
    <w:tmpl w:val="EA6011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361005"/>
    <w:multiLevelType w:val="multilevel"/>
    <w:tmpl w:val="75EAF2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D32FF"/>
    <w:multiLevelType w:val="multilevel"/>
    <w:tmpl w:val="484AA9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C54DF"/>
    <w:multiLevelType w:val="multilevel"/>
    <w:tmpl w:val="4EE4CF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377F10"/>
    <w:multiLevelType w:val="multilevel"/>
    <w:tmpl w:val="960E0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DF172C"/>
    <w:multiLevelType w:val="multilevel"/>
    <w:tmpl w:val="38E660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9A51D9"/>
    <w:multiLevelType w:val="hybridMultilevel"/>
    <w:tmpl w:val="6CF0B7EE"/>
    <w:lvl w:ilvl="0" w:tplc="D05E1EB8">
      <w:numFmt w:val="bullet"/>
      <w:lvlText w:val="-"/>
      <w:lvlJc w:val="left"/>
      <w:pPr>
        <w:ind w:left="14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6CEF68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2" w:tplc="FFE0CF94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E22A2682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BFBE8BCE">
      <w:numFmt w:val="bullet"/>
      <w:lvlText w:val="•"/>
      <w:lvlJc w:val="left"/>
      <w:pPr>
        <w:ind w:left="5086" w:hanging="140"/>
      </w:pPr>
      <w:rPr>
        <w:rFonts w:hint="default"/>
        <w:lang w:val="ru-RU" w:eastAsia="en-US" w:bidi="ar-SA"/>
      </w:rPr>
    </w:lvl>
    <w:lvl w:ilvl="5" w:tplc="F73698C0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6" w:tplc="8C18E86C">
      <w:numFmt w:val="bullet"/>
      <w:lvlText w:val="•"/>
      <w:lvlJc w:val="left"/>
      <w:pPr>
        <w:ind w:left="6899" w:hanging="140"/>
      </w:pPr>
      <w:rPr>
        <w:rFonts w:hint="default"/>
        <w:lang w:val="ru-RU" w:eastAsia="en-US" w:bidi="ar-SA"/>
      </w:rPr>
    </w:lvl>
    <w:lvl w:ilvl="7" w:tplc="3C06FFAC">
      <w:numFmt w:val="bullet"/>
      <w:lvlText w:val="•"/>
      <w:lvlJc w:val="left"/>
      <w:pPr>
        <w:ind w:left="7806" w:hanging="140"/>
      </w:pPr>
      <w:rPr>
        <w:rFonts w:hint="default"/>
        <w:lang w:val="ru-RU" w:eastAsia="en-US" w:bidi="ar-SA"/>
      </w:rPr>
    </w:lvl>
    <w:lvl w:ilvl="8" w:tplc="ECF29556">
      <w:numFmt w:val="bullet"/>
      <w:lvlText w:val="•"/>
      <w:lvlJc w:val="left"/>
      <w:pPr>
        <w:ind w:left="871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DB83ED4"/>
    <w:multiLevelType w:val="multilevel"/>
    <w:tmpl w:val="FC8644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145C"/>
    <w:rsid w:val="0006633A"/>
    <w:rsid w:val="000E6EE2"/>
    <w:rsid w:val="003F7A3D"/>
    <w:rsid w:val="00483FF7"/>
    <w:rsid w:val="005415CF"/>
    <w:rsid w:val="0056163C"/>
    <w:rsid w:val="00637DD3"/>
    <w:rsid w:val="006A1B60"/>
    <w:rsid w:val="00866505"/>
    <w:rsid w:val="009F18C2"/>
    <w:rsid w:val="00A8145C"/>
    <w:rsid w:val="00C767F3"/>
    <w:rsid w:val="00E77D2D"/>
    <w:rsid w:val="00F033B7"/>
    <w:rsid w:val="00F03B00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65BF7-AF01-41A8-AB33-46270259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6063</Words>
  <Characters>34561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17</cp:revision>
  <dcterms:created xsi:type="dcterms:W3CDTF">2023-08-30T16:19:00Z</dcterms:created>
  <dcterms:modified xsi:type="dcterms:W3CDTF">2023-10-06T09:06:00Z</dcterms:modified>
</cp:coreProperties>
</file>