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77" w:rsidRPr="007016A6" w:rsidRDefault="007016A6" w:rsidP="007016A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624077" w:rsidRPr="007016A6">
        <w:rPr>
          <w:rFonts w:ascii="Times New Roman" w:hAnsi="Times New Roman" w:cs="Times New Roman"/>
          <w:sz w:val="28"/>
          <w:szCs w:val="28"/>
          <w:lang w:eastAsia="ru-RU"/>
        </w:rPr>
        <w:t>Аннотация к рабочей программе по «Истокам» 5-9 класс</w:t>
      </w:r>
    </w:p>
    <w:p w:rsidR="00A23397" w:rsidRPr="00A23397" w:rsidRDefault="00A23397" w:rsidP="00A2339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97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курса «Истоки» создана на основе авторской программы «</w:t>
      </w:r>
      <w:proofErr w:type="spellStart"/>
      <w:r w:rsidRPr="00A23397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A23397">
        <w:rPr>
          <w:rFonts w:ascii="Times New Roman" w:hAnsi="Times New Roman" w:cs="Times New Roman"/>
          <w:sz w:val="24"/>
          <w:szCs w:val="24"/>
          <w:lang w:eastAsia="ru-RU"/>
        </w:rPr>
        <w:t xml:space="preserve"> истоки» И.А. Кузьмина, профессора Российской академии естественных наук,  А.В. Камкина, профессора, доктора исторических наук. </w:t>
      </w:r>
    </w:p>
    <w:p w:rsidR="00A23397" w:rsidRPr="00A23397" w:rsidRDefault="00A23397" w:rsidP="00A2339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97">
        <w:rPr>
          <w:rFonts w:ascii="Times New Roman" w:hAnsi="Times New Roman" w:cs="Times New Roman"/>
          <w:sz w:val="24"/>
          <w:szCs w:val="24"/>
          <w:lang w:eastAsia="ru-RU"/>
        </w:rPr>
        <w:t xml:space="preserve">Курс «Истоки» развивает </w:t>
      </w:r>
      <w:proofErr w:type="spellStart"/>
      <w:r w:rsidRPr="00A23397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A23397">
        <w:rPr>
          <w:rFonts w:ascii="Times New Roman" w:hAnsi="Times New Roman" w:cs="Times New Roman"/>
          <w:sz w:val="24"/>
          <w:szCs w:val="24"/>
          <w:lang w:eastAsia="ru-RU"/>
        </w:rPr>
        <w:t xml:space="preserve"> приоритеты образования, содействует осознанию обучающимися своих корней, родства с землей, приобщению их к коренным устоям российской цивилизации. В основе курса «Истоки» также лежит идея активного образования, которая на практике воплощается с помощью активных форм обучения.</w:t>
      </w:r>
    </w:p>
    <w:p w:rsidR="00A23397" w:rsidRPr="00A23397" w:rsidRDefault="00A23397" w:rsidP="00A2339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97">
        <w:rPr>
          <w:rFonts w:ascii="Times New Roman" w:hAnsi="Times New Roman" w:cs="Times New Roman"/>
          <w:sz w:val="24"/>
          <w:szCs w:val="24"/>
          <w:lang w:eastAsia="ru-RU"/>
        </w:rPr>
        <w:t>Программа курса   «Истоки» соответствует требованиям федерального государственного образовательного стандарта основного общего образования, федеральной образовательной программы основного общего образования, в том числе федеральной рабочей программы воспитания, что обуславливает его взаимосвязь с рабочей программой воспитания общеобразовательной организации.</w:t>
      </w:r>
    </w:p>
    <w:p w:rsidR="00624077" w:rsidRPr="00A23397" w:rsidRDefault="00A23397" w:rsidP="00A2339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9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курса реализуется в объеме 34 часов </w:t>
      </w:r>
      <w:r w:rsidR="000D538C">
        <w:rPr>
          <w:rFonts w:ascii="Times New Roman" w:hAnsi="Times New Roman" w:cs="Times New Roman"/>
          <w:sz w:val="24"/>
          <w:szCs w:val="24"/>
          <w:lang w:eastAsia="ru-RU"/>
        </w:rPr>
        <w:t xml:space="preserve"> с 5 по 7 классы.</w:t>
      </w:r>
      <w:r w:rsidRPr="00A2339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624077" w:rsidRPr="00624077" w:rsidRDefault="00624077" w:rsidP="0062407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1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 (по каждому классу).</w:t>
      </w:r>
    </w:p>
    <w:p w:rsidR="00624077" w:rsidRPr="00624077" w:rsidRDefault="00624077" w:rsidP="0062407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курс «Истоки» (5 класс) </w:t>
      </w: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цели курса:</w:t>
      </w:r>
    </w:p>
    <w:p w:rsidR="00624077" w:rsidRPr="00624077" w:rsidRDefault="00624077" w:rsidP="00624077">
      <w:pPr>
        <w:numPr>
          <w:ilvl w:val="0"/>
          <w:numId w:val="2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обогащение полученных в начальной школе представлений, образов и понятий, связанных с социокультурными истоками;</w:t>
      </w:r>
    </w:p>
    <w:p w:rsidR="00624077" w:rsidRPr="00624077" w:rsidRDefault="00624077" w:rsidP="00624077">
      <w:pPr>
        <w:numPr>
          <w:ilvl w:val="0"/>
          <w:numId w:val="2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глубинным </w:t>
      </w:r>
      <w:proofErr w:type="gramStart"/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смысловым, нравственным, духовным) пластам выдающихся памятников – явлений отечественной материальной, художественной и духовной культуры;</w:t>
      </w:r>
    </w:p>
    <w:p w:rsidR="00624077" w:rsidRPr="00624077" w:rsidRDefault="00624077" w:rsidP="00624077">
      <w:pPr>
        <w:numPr>
          <w:ilvl w:val="0"/>
          <w:numId w:val="2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и развитие имеющегося у ребенка опыта многомерного восприятия действенности (рационального, образного, метафорического, духовного) и через этот опыт – ощущения </w:t>
      </w:r>
      <w:proofErr w:type="spellStart"/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укорененности</w:t>
      </w:r>
      <w:proofErr w:type="spellEnd"/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российской этнической и социокультурной среде;</w:t>
      </w:r>
    </w:p>
    <w:p w:rsidR="00624077" w:rsidRPr="00624077" w:rsidRDefault="00624077" w:rsidP="00624077">
      <w:pPr>
        <w:numPr>
          <w:ilvl w:val="0"/>
          <w:numId w:val="2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самостоятельному поиску и осмыслению Истоков.</w:t>
      </w:r>
    </w:p>
    <w:p w:rsidR="00624077" w:rsidRPr="00624077" w:rsidRDefault="00624077" w:rsidP="0062407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курс «Истоки» (6 класс)</w:t>
      </w:r>
    </w:p>
    <w:p w:rsidR="00624077" w:rsidRPr="00624077" w:rsidRDefault="00624077" w:rsidP="0062407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цели курса:</w:t>
      </w:r>
    </w:p>
    <w:p w:rsidR="00624077" w:rsidRPr="00624077" w:rsidRDefault="00624077" w:rsidP="00624077">
      <w:pPr>
        <w:numPr>
          <w:ilvl w:val="0"/>
          <w:numId w:val="3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отношении – совершить важный шаг в освоении социокультурного и  духовного контекста пространства и времени феноменов российской цивилизации;</w:t>
      </w:r>
    </w:p>
    <w:p w:rsidR="00624077" w:rsidRPr="00624077" w:rsidRDefault="00624077" w:rsidP="00624077">
      <w:pPr>
        <w:numPr>
          <w:ilvl w:val="0"/>
          <w:numId w:val="3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воспитательном отношении – продолжить формирование осознания и ощущения </w:t>
      </w:r>
      <w:proofErr w:type="spellStart"/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укорененности</w:t>
      </w:r>
      <w:proofErr w:type="spellEnd"/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отечественной </w:t>
      </w:r>
      <w:proofErr w:type="spellStart"/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этносоциальной</w:t>
      </w:r>
      <w:proofErr w:type="spellEnd"/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этнокультурной среде, чувства родства этой среде, уважения и признательности к наследию предков;</w:t>
      </w:r>
    </w:p>
    <w:p w:rsidR="00624077" w:rsidRPr="00624077" w:rsidRDefault="00624077" w:rsidP="00624077">
      <w:pPr>
        <w:numPr>
          <w:ilvl w:val="0"/>
          <w:numId w:val="3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личностно – развивающем отношении – укреплять социокультурный стержень личности, обогащать духовный опыт подростка и продолжить освоение инструментария </w:t>
      </w:r>
      <w:proofErr w:type="spellStart"/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Истоковедения</w:t>
      </w:r>
      <w:proofErr w:type="spellEnd"/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077" w:rsidRPr="00624077" w:rsidRDefault="00624077" w:rsidP="0062407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курс «Истоки» (7 класс)</w:t>
      </w:r>
    </w:p>
    <w:p w:rsidR="00624077" w:rsidRPr="00624077" w:rsidRDefault="00624077" w:rsidP="0062407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цели курса:</w:t>
      </w:r>
    </w:p>
    <w:p w:rsidR="00624077" w:rsidRPr="00624077" w:rsidRDefault="00624077" w:rsidP="00624077">
      <w:pPr>
        <w:numPr>
          <w:ilvl w:val="0"/>
          <w:numId w:val="4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отношении – продолжить освоение социокультурного и духовно – нравственного контекста ведущих видов человеческой деятельности;</w:t>
      </w:r>
    </w:p>
    <w:p w:rsidR="00624077" w:rsidRPr="00624077" w:rsidRDefault="00624077" w:rsidP="00624077">
      <w:pPr>
        <w:numPr>
          <w:ilvl w:val="0"/>
          <w:numId w:val="4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воспитательном отношении – воздействовать на мотивацию выбора жизненного пути и будущей профессиональной деятельности, основанную на понимании исторически сложившегося предназначения труда, служения и творчества;</w:t>
      </w:r>
    </w:p>
    <w:p w:rsidR="00624077" w:rsidRPr="00624077" w:rsidRDefault="00624077" w:rsidP="00624077">
      <w:pPr>
        <w:numPr>
          <w:ilvl w:val="0"/>
          <w:numId w:val="4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личностно – развивающем отношении – обогащать социальный и нравственный опыт подростка множеством смыслов и предназначений важнейших видов человеческой деятельности.</w:t>
      </w:r>
    </w:p>
    <w:p w:rsidR="00624077" w:rsidRPr="00624077" w:rsidRDefault="00624077" w:rsidP="0062407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курс «Истоки» (8 класс)</w:t>
      </w:r>
    </w:p>
    <w:p w:rsidR="00624077" w:rsidRPr="00624077" w:rsidRDefault="00624077" w:rsidP="0062407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цели курса:</w:t>
      </w:r>
    </w:p>
    <w:p w:rsidR="00624077" w:rsidRPr="00624077" w:rsidRDefault="00624077" w:rsidP="00624077">
      <w:pPr>
        <w:numPr>
          <w:ilvl w:val="0"/>
          <w:numId w:val="5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отношении – продолжить освоение социокультурного и духовно – нравственного контекста творчества как важнейшей и уникальной деятельности человека;</w:t>
      </w:r>
    </w:p>
    <w:p w:rsidR="00624077" w:rsidRPr="00624077" w:rsidRDefault="00624077" w:rsidP="00624077">
      <w:pPr>
        <w:numPr>
          <w:ilvl w:val="0"/>
          <w:numId w:val="5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воспитательном отношении – воздействовать на мотивацию выбора жизненного пути и будущей профессиональной деятельности, основанную на понимание смысла и миссии творчества;</w:t>
      </w:r>
    </w:p>
    <w:p w:rsidR="00624077" w:rsidRPr="00624077" w:rsidRDefault="00624077" w:rsidP="00624077">
      <w:pPr>
        <w:numPr>
          <w:ilvl w:val="0"/>
          <w:numId w:val="5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личностно – развивающем отношении – обогатить социальный и нравственный опыт подростка множеством смыслов и предназначений важнейших видов человеческого творчества.</w:t>
      </w:r>
    </w:p>
    <w:p w:rsidR="00624077" w:rsidRPr="00624077" w:rsidRDefault="00624077" w:rsidP="0062407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курс «Истоки» (9 класс)</w:t>
      </w:r>
    </w:p>
    <w:p w:rsidR="00624077" w:rsidRPr="00624077" w:rsidRDefault="00624077" w:rsidP="0062407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цели курса:</w:t>
      </w:r>
    </w:p>
    <w:p w:rsidR="00624077" w:rsidRPr="00624077" w:rsidRDefault="00624077" w:rsidP="00624077">
      <w:pPr>
        <w:numPr>
          <w:ilvl w:val="0"/>
          <w:numId w:val="6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отношении – уяснение основополагающих принципов, утвердившихся в качестве жизненной нормы российской культуры;</w:t>
      </w:r>
    </w:p>
    <w:p w:rsidR="00624077" w:rsidRPr="00624077" w:rsidRDefault="00624077" w:rsidP="00624077">
      <w:pPr>
        <w:numPr>
          <w:ilvl w:val="0"/>
          <w:numId w:val="6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воспитательном отношении – формирование чувства личной причастности к представленной системе жизненных установок, осознание неразрывности с духовно – нравственной традицией нашего народа;</w:t>
      </w:r>
    </w:p>
    <w:p w:rsidR="007016A6" w:rsidRPr="00A23397" w:rsidRDefault="00624077" w:rsidP="00A23397">
      <w:pPr>
        <w:numPr>
          <w:ilvl w:val="0"/>
          <w:numId w:val="6"/>
        </w:numPr>
        <w:shd w:val="clear" w:color="auto" w:fill="FFFFFF"/>
        <w:spacing w:after="0" w:line="195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личностно – развивающем отношении – утверждение жизненной позиции и ценностных ориентиров, основанных на многовековом опыте нашего народа.</w:t>
      </w:r>
    </w:p>
    <w:p w:rsidR="007016A6" w:rsidRDefault="00624077" w:rsidP="00A2339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A6">
        <w:rPr>
          <w:rFonts w:ascii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  <w:r w:rsidRPr="007016A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016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16A6" w:rsidRDefault="00624077" w:rsidP="00A2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6A6">
        <w:rPr>
          <w:rFonts w:ascii="Times New Roman" w:hAnsi="Times New Roman" w:cs="Times New Roman"/>
          <w:sz w:val="24"/>
          <w:szCs w:val="24"/>
          <w:lang w:eastAsia="ru-RU"/>
        </w:rPr>
        <w:t xml:space="preserve">Истоки в основной школе изучается с 5 по 9 класс. </w:t>
      </w:r>
    </w:p>
    <w:p w:rsidR="007016A6" w:rsidRDefault="007016A6" w:rsidP="00A2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соответствие с учебным планом МОУ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Маловосновская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школа» с 5 по 7 класс используется 1 час из регионального компонента (1 час в неделю).</w:t>
      </w:r>
    </w:p>
    <w:p w:rsidR="00624077" w:rsidRPr="007016A6" w:rsidRDefault="00624077" w:rsidP="007016A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70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тематический план</w:t>
      </w:r>
    </w:p>
    <w:tbl>
      <w:tblPr>
        <w:tblW w:w="829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"/>
        <w:gridCol w:w="5850"/>
        <w:gridCol w:w="1493"/>
      </w:tblGrid>
      <w:tr w:rsidR="00624077" w:rsidRPr="00624077" w:rsidTr="00A23397">
        <w:trPr>
          <w:trHeight w:val="60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28418F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  <w:t xml:space="preserve">                             </w:t>
            </w:r>
            <w:r w:rsidR="00624077" w:rsidRPr="00624077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Соха и топор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Крестьянские хоромы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Соловки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Храм Покрова на Нерли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Икона «</w:t>
            </w:r>
            <w:proofErr w:type="spellStart"/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Живоначальная</w:t>
            </w:r>
            <w:proofErr w:type="spellEnd"/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Троица»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Летописи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34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Слово и образ Отечества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Слово и образ малой Родины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Слово и образ времени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A2339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A233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A233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34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Крестьяне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Мастера — ремесленники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Купцы и предприниматели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A2339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Воинство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A2339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Священство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A2339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A2339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</w:t>
            </w:r>
          </w:p>
        </w:tc>
      </w:tr>
      <w:tr w:rsidR="00624077" w:rsidRPr="00624077" w:rsidTr="00A23397">
        <w:trPr>
          <w:trHeight w:val="75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77" w:rsidRPr="00624077" w:rsidRDefault="00624077" w:rsidP="0062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62407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34</w:t>
            </w:r>
          </w:p>
        </w:tc>
      </w:tr>
    </w:tbl>
    <w:p w:rsidR="00624077" w:rsidRPr="000D538C" w:rsidRDefault="00624077" w:rsidP="000D538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538C">
        <w:rPr>
          <w:rFonts w:ascii="Times New Roman" w:hAnsi="Times New Roman" w:cs="Times New Roman"/>
          <w:sz w:val="24"/>
          <w:szCs w:val="24"/>
          <w:lang w:eastAsia="ru-RU"/>
        </w:rPr>
        <w:t>Для достижения планируемых результатов программы по предмету «Истоки» имеется необходимое учебно-методическое и материально-технические обеспечение.</w:t>
      </w:r>
    </w:p>
    <w:p w:rsidR="00D40129" w:rsidRDefault="00D40129">
      <w:bookmarkStart w:id="0" w:name="_GoBack"/>
      <w:bookmarkEnd w:id="0"/>
    </w:p>
    <w:sectPr w:rsidR="00D40129" w:rsidSect="00A233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2B2"/>
    <w:multiLevelType w:val="multilevel"/>
    <w:tmpl w:val="852C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A0276"/>
    <w:multiLevelType w:val="multilevel"/>
    <w:tmpl w:val="2838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34B93"/>
    <w:multiLevelType w:val="multilevel"/>
    <w:tmpl w:val="1BB2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41ED4"/>
    <w:multiLevelType w:val="multilevel"/>
    <w:tmpl w:val="A02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4394C"/>
    <w:multiLevelType w:val="multilevel"/>
    <w:tmpl w:val="C2C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550A3"/>
    <w:multiLevelType w:val="multilevel"/>
    <w:tmpl w:val="76B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E6D2A"/>
    <w:multiLevelType w:val="multilevel"/>
    <w:tmpl w:val="509A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44818"/>
    <w:multiLevelType w:val="multilevel"/>
    <w:tmpl w:val="177E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B1553"/>
    <w:multiLevelType w:val="multilevel"/>
    <w:tmpl w:val="6A86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077"/>
    <w:rsid w:val="000D538C"/>
    <w:rsid w:val="0028418F"/>
    <w:rsid w:val="00624077"/>
    <w:rsid w:val="007016A6"/>
    <w:rsid w:val="00A23397"/>
    <w:rsid w:val="00C331D5"/>
    <w:rsid w:val="00D35966"/>
    <w:rsid w:val="00D4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6616B02EA73243909948A3F23F175E" ma:contentTypeVersion="" ma:contentTypeDescription="Создание документа." ma:contentTypeScope="" ma:versionID="69e09a3053a22a5de464abc4d99e0fdc">
  <xsd:schema xmlns:xsd="http://www.w3.org/2001/XMLSchema" xmlns:xs="http://www.w3.org/2001/XMLSchema" xmlns:p="http://schemas.microsoft.com/office/2006/metadata/properties" xmlns:ns2="92ba7976-2850-42ea-95ef-a2de6e4f8c49" targetNamespace="http://schemas.microsoft.com/office/2006/metadata/properties" ma:root="true" ma:fieldsID="3c1044bf9e28ff2ea7308db5680cfbc8" ns2:_="">
    <xsd:import namespace="92ba7976-2850-42ea-95ef-a2de6e4f8c4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a7976-2850-42ea-95ef-a2de6e4f8c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31F4F-54CD-4638-9AC1-6AA3C334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a7976-2850-42ea-95ef-a2de6e4f8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16E3B-4F68-4460-A401-C346BA4AF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D96470-7FB6-494C-8F1D-0C54646C2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4</cp:revision>
  <dcterms:created xsi:type="dcterms:W3CDTF">2018-11-20T19:30:00Z</dcterms:created>
  <dcterms:modified xsi:type="dcterms:W3CDTF">2023-10-23T18:56:00Z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0x0101005A6616B02EA73243909948A3F23F175E</vt:lpwstr>
  </property>
</Properties>
</file>