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73" w:rsidRDefault="007F7C73" w:rsidP="007F7C73">
      <w:pPr>
        <w:spacing w:before="72" w:line="424" w:lineRule="auto"/>
        <w:ind w:left="3225" w:right="1687" w:hanging="75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немецкому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языку на уровень основного общего образования</w:t>
      </w:r>
    </w:p>
    <w:p w:rsidR="007F7C73" w:rsidRDefault="007F7C73" w:rsidP="007F7C73">
      <w:pPr>
        <w:pStyle w:val="a3"/>
        <w:spacing w:before="11"/>
        <w:ind w:left="0"/>
        <w:jc w:val="left"/>
        <w:rPr>
          <w:b/>
          <w:sz w:val="26"/>
        </w:rPr>
      </w:pPr>
    </w:p>
    <w:p w:rsidR="007F7C73" w:rsidRDefault="007F7C73" w:rsidP="007F7C73">
      <w:pPr>
        <w:spacing w:line="276" w:lineRule="auto"/>
        <w:ind w:left="1242" w:right="686" w:firstLine="707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Рабочая программа по </w:t>
      </w:r>
      <w:r>
        <w:rPr>
          <w:b/>
          <w:sz w:val="24"/>
        </w:rPr>
        <w:t xml:space="preserve">немецкому </w:t>
      </w:r>
      <w:r>
        <w:rPr>
          <w:sz w:val="24"/>
        </w:rPr>
        <w:t>языку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составлена на основе авторской программы по </w:t>
      </w:r>
      <w:r>
        <w:rPr>
          <w:b/>
          <w:sz w:val="24"/>
        </w:rPr>
        <w:t xml:space="preserve">немецкому </w:t>
      </w:r>
      <w:r>
        <w:rPr>
          <w:sz w:val="24"/>
        </w:rPr>
        <w:t>языку как второму иностранному для 9 класса без линии учебно-</w:t>
      </w:r>
      <w:r w:rsidRPr="007F7C73">
        <w:rPr>
          <w:sz w:val="24"/>
        </w:rPr>
        <w:t xml:space="preserve">методических комплектов «Горизонты» под редакцией </w:t>
      </w:r>
      <w:r>
        <w:rPr>
          <w:color w:val="000000"/>
          <w:sz w:val="24"/>
          <w:szCs w:val="24"/>
        </w:rPr>
        <w:t xml:space="preserve">М.М. </w:t>
      </w:r>
      <w:proofErr w:type="spellStart"/>
      <w:r>
        <w:rPr>
          <w:color w:val="000000"/>
          <w:sz w:val="24"/>
          <w:szCs w:val="24"/>
        </w:rPr>
        <w:t>Аверина</w:t>
      </w:r>
      <w:proofErr w:type="spellEnd"/>
      <w:r>
        <w:rPr>
          <w:color w:val="000000"/>
          <w:sz w:val="24"/>
          <w:szCs w:val="24"/>
        </w:rPr>
        <w:t xml:space="preserve">, Е.Ю. </w:t>
      </w:r>
      <w:proofErr w:type="spellStart"/>
      <w:r>
        <w:rPr>
          <w:color w:val="000000"/>
          <w:sz w:val="24"/>
          <w:szCs w:val="24"/>
        </w:rPr>
        <w:t>Гуцалюк</w:t>
      </w:r>
      <w:proofErr w:type="spellEnd"/>
      <w:r>
        <w:rPr>
          <w:color w:val="000000"/>
          <w:sz w:val="24"/>
          <w:szCs w:val="24"/>
        </w:rPr>
        <w:t>, Е.Р. Харченко. –</w:t>
      </w:r>
    </w:p>
    <w:p w:rsidR="007F7C73" w:rsidRDefault="007F7C73" w:rsidP="007F7C73">
      <w:pPr>
        <w:spacing w:line="276" w:lineRule="auto"/>
        <w:ind w:left="1242" w:right="686" w:firstLine="707"/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 М.: Просвещение, 2019. </w:t>
      </w:r>
      <w:r>
        <w:rPr>
          <w:sz w:val="24"/>
        </w:rPr>
        <w:t>и в соответствии с проектом научно-обоснованной концепции модернизации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области «Иностранные </w:t>
      </w:r>
      <w:r>
        <w:rPr>
          <w:spacing w:val="-2"/>
          <w:sz w:val="24"/>
        </w:rPr>
        <w:t>языки».</w:t>
      </w:r>
    </w:p>
    <w:p w:rsidR="007F7C73" w:rsidRDefault="007F7C73" w:rsidP="007F7C73">
      <w:pPr>
        <w:pStyle w:val="a3"/>
        <w:spacing w:line="276" w:lineRule="auto"/>
        <w:ind w:right="686" w:firstLine="707"/>
      </w:pPr>
      <w:r>
        <w:t>Данная программа</w:t>
      </w:r>
      <w:r>
        <w:rPr>
          <w:spacing w:val="40"/>
        </w:rPr>
        <w:t xml:space="preserve"> </w:t>
      </w:r>
      <w:r>
        <w:t>рассчитана на 34 часа в год, что соответствует базисному учебному плану для общеобразовательных учреждений и предусматривает изучение иностранного языка в 9 классах при 1 часе в неделю.</w:t>
      </w:r>
    </w:p>
    <w:p w:rsidR="007F7C73" w:rsidRDefault="007F7C73" w:rsidP="007F7C73">
      <w:pPr>
        <w:pStyle w:val="a3"/>
        <w:ind w:left="1950"/>
      </w:pPr>
      <w:r>
        <w:t>Учебно-методический</w:t>
      </w:r>
      <w:r>
        <w:rPr>
          <w:spacing w:val="-6"/>
        </w:rPr>
        <w:t xml:space="preserve"> </w:t>
      </w:r>
      <w:r>
        <w:rPr>
          <w:spacing w:val="-2"/>
        </w:rPr>
        <w:t>комплект:</w:t>
      </w:r>
    </w:p>
    <w:p w:rsidR="007F7C73" w:rsidRDefault="007F7C73" w:rsidP="007F7C73">
      <w:pPr>
        <w:pStyle w:val="a3"/>
        <w:tabs>
          <w:tab w:val="left" w:pos="3091"/>
          <w:tab w:val="left" w:pos="4567"/>
          <w:tab w:val="left" w:pos="5483"/>
          <w:tab w:val="left" w:pos="6559"/>
          <w:tab w:val="left" w:pos="8166"/>
          <w:tab w:val="left" w:pos="8974"/>
          <w:tab w:val="left" w:pos="9573"/>
          <w:tab w:val="left" w:pos="9938"/>
        </w:tabs>
        <w:spacing w:line="276" w:lineRule="auto"/>
        <w:ind w:right="685" w:firstLine="707"/>
        <w:jc w:val="center"/>
        <w:rPr>
          <w:spacing w:val="-2"/>
        </w:rPr>
      </w:pPr>
      <w:r>
        <w:rPr>
          <w:spacing w:val="-2"/>
        </w:rPr>
        <w:t>Учебник</w:t>
      </w:r>
      <w:r>
        <w:tab/>
      </w:r>
      <w:r w:rsidRPr="007F7C73">
        <w:rPr>
          <w:spacing w:val="-2"/>
        </w:rPr>
        <w:t>«Немецкий</w:t>
      </w:r>
      <w:r w:rsidRPr="007F7C73">
        <w:tab/>
      </w:r>
      <w:r w:rsidRPr="007F7C73">
        <w:rPr>
          <w:spacing w:val="-4"/>
        </w:rPr>
        <w:t>язык»</w:t>
      </w:r>
      <w:r>
        <w:tab/>
      </w:r>
      <w:r>
        <w:rPr>
          <w:spacing w:val="-2"/>
        </w:rPr>
        <w:t>(Второй</w:t>
      </w:r>
      <w:r>
        <w:tab/>
      </w:r>
      <w:r>
        <w:rPr>
          <w:spacing w:val="-2"/>
        </w:rPr>
        <w:t>иностранный</w:t>
      </w:r>
      <w:r>
        <w:t xml:space="preserve"> </w:t>
      </w:r>
      <w:r>
        <w:rPr>
          <w:spacing w:val="-2"/>
        </w:rPr>
        <w:t>язык)</w:t>
      </w:r>
    </w:p>
    <w:p w:rsidR="007F7C73" w:rsidRDefault="007F7C73" w:rsidP="007F7C73">
      <w:pPr>
        <w:pStyle w:val="a3"/>
        <w:tabs>
          <w:tab w:val="left" w:pos="3091"/>
          <w:tab w:val="left" w:pos="4567"/>
          <w:tab w:val="left" w:pos="5483"/>
          <w:tab w:val="left" w:pos="6559"/>
          <w:tab w:val="left" w:pos="8166"/>
          <w:tab w:val="left" w:pos="8974"/>
          <w:tab w:val="left" w:pos="9573"/>
          <w:tab w:val="left" w:pos="9938"/>
        </w:tabs>
        <w:spacing w:line="276" w:lineRule="auto"/>
        <w:ind w:right="685" w:firstLine="707"/>
      </w:pPr>
      <w:r>
        <w:rPr>
          <w:spacing w:val="-4"/>
        </w:rPr>
        <w:t>для</w:t>
      </w:r>
      <w:r>
        <w:tab/>
      </w:r>
      <w:r>
        <w:rPr>
          <w:spacing w:val="-10"/>
        </w:rPr>
        <w:t>9</w:t>
      </w:r>
      <w:r>
        <w:tab/>
      </w:r>
      <w:r>
        <w:rPr>
          <w:spacing w:val="-2"/>
        </w:rPr>
        <w:t xml:space="preserve">класса </w:t>
      </w:r>
      <w:r>
        <w:t>общеобразовательных       организаций - Москва: Просвещение, 2019год.</w:t>
      </w:r>
    </w:p>
    <w:p w:rsidR="007F7C73" w:rsidRDefault="007F7C73" w:rsidP="007F7C73">
      <w:pPr>
        <w:pStyle w:val="a3"/>
        <w:spacing w:before="188"/>
        <w:ind w:right="686" w:firstLine="707"/>
      </w:pPr>
      <w:r>
        <w:t>В конце каждого полугодия в 9 классе проводится 4 вида контроля речевых умений – говорение, чтение, аудирование, письмо (на основании инструктивн</w:t>
      </w:r>
      <w:proofErr w:type="gramStart"/>
      <w:r>
        <w:t>о-</w:t>
      </w:r>
      <w:proofErr w:type="gramEnd"/>
      <w:r>
        <w:t xml:space="preserve"> методического письма)</w:t>
      </w:r>
    </w:p>
    <w:p w:rsidR="00EC5A77" w:rsidRDefault="00EC5A77"/>
    <w:sectPr w:rsidR="00EC5A77" w:rsidSect="007F7C73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7C73"/>
    <w:rsid w:val="00143905"/>
    <w:rsid w:val="003B1F5B"/>
    <w:rsid w:val="007F7C73"/>
    <w:rsid w:val="00816436"/>
    <w:rsid w:val="00A67575"/>
    <w:rsid w:val="00B47F79"/>
    <w:rsid w:val="00C429E7"/>
    <w:rsid w:val="00D657AD"/>
    <w:rsid w:val="00DF43D2"/>
    <w:rsid w:val="00EC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7C73"/>
    <w:pPr>
      <w:ind w:left="12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F7C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2023-10-27T10:47:00Z</dcterms:created>
  <dcterms:modified xsi:type="dcterms:W3CDTF">2023-10-27T10:52:00Z</dcterms:modified>
</cp:coreProperties>
</file>