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10A" w:rsidRDefault="0033010A">
      <w:pPr>
        <w:spacing w:after="0" w:line="408" w:lineRule="auto"/>
        <w:ind w:left="120"/>
        <w:jc w:val="center"/>
        <w:rPr>
          <w:rFonts w:ascii="Times New Roman" w:hAnsi="Times New Roman"/>
          <w:b/>
          <w:color w:val="000000"/>
          <w:sz w:val="28"/>
          <w:lang w:val="ru-RU"/>
        </w:rPr>
      </w:pPr>
      <w:bookmarkStart w:id="0" w:name="block-22093120"/>
      <w:r w:rsidRPr="0033010A">
        <w:rPr>
          <w:rFonts w:ascii="Times New Roman" w:hAnsi="Times New Roman"/>
          <w:b/>
          <w:noProof/>
          <w:color w:val="000000"/>
          <w:sz w:val="28"/>
          <w:lang w:val="ru-RU" w:eastAsia="ru-RU"/>
        </w:rPr>
        <w:drawing>
          <wp:inline distT="0" distB="0" distL="0" distR="0">
            <wp:extent cx="5940425" cy="8175364"/>
            <wp:effectExtent l="0" t="0" r="0" b="0"/>
            <wp:docPr id="1" name="Рисунок 1" descr="C:\!Рабочий стол\2023-10-13\продукты отчет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Рабочий стол\2023-10-13\продукты отчет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33010A" w:rsidRDefault="0033010A">
      <w:pPr>
        <w:spacing w:after="0" w:line="408" w:lineRule="auto"/>
        <w:ind w:left="120"/>
        <w:jc w:val="center"/>
        <w:rPr>
          <w:rFonts w:ascii="Times New Roman" w:hAnsi="Times New Roman"/>
          <w:b/>
          <w:color w:val="000000"/>
          <w:sz w:val="28"/>
          <w:lang w:val="ru-RU"/>
        </w:rPr>
      </w:pPr>
    </w:p>
    <w:p w:rsidR="0033010A" w:rsidRDefault="0033010A">
      <w:pPr>
        <w:spacing w:after="0" w:line="408" w:lineRule="auto"/>
        <w:ind w:left="120"/>
        <w:jc w:val="center"/>
        <w:rPr>
          <w:rFonts w:ascii="Times New Roman" w:hAnsi="Times New Roman"/>
          <w:b/>
          <w:color w:val="000000"/>
          <w:sz w:val="28"/>
          <w:lang w:val="ru-RU"/>
        </w:rPr>
      </w:pPr>
    </w:p>
    <w:p w:rsidR="00DF1651" w:rsidRPr="009E1A63" w:rsidRDefault="00520F0E">
      <w:pPr>
        <w:spacing w:after="0" w:line="408" w:lineRule="auto"/>
        <w:ind w:left="120"/>
        <w:jc w:val="center"/>
        <w:rPr>
          <w:lang w:val="ru-RU"/>
        </w:rPr>
      </w:pPr>
      <w:bookmarkStart w:id="1" w:name="_GoBack"/>
      <w:bookmarkEnd w:id="1"/>
      <w:r w:rsidRPr="009E1A63">
        <w:rPr>
          <w:rFonts w:ascii="Times New Roman" w:hAnsi="Times New Roman"/>
          <w:b/>
          <w:color w:val="000000"/>
          <w:sz w:val="28"/>
          <w:lang w:val="ru-RU"/>
        </w:rPr>
        <w:lastRenderedPageBreak/>
        <w:t>МИНИСТЕРСТВО ПРОСВЕЩЕНИЯ РОССИЙСКОЙ ФЕДЕРАЦИИ</w:t>
      </w: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w:t>
      </w:r>
      <w:bookmarkStart w:id="2" w:name="ac61422a-29c7-4a5a-957e-10d44a9a8bf8"/>
      <w:r w:rsidRPr="009E1A63">
        <w:rPr>
          <w:rFonts w:ascii="Times New Roman" w:hAnsi="Times New Roman"/>
          <w:b/>
          <w:color w:val="000000"/>
          <w:sz w:val="28"/>
          <w:lang w:val="ru-RU"/>
        </w:rPr>
        <w:t xml:space="preserve">Департамент образования Вологодской области </w:t>
      </w:r>
      <w:bookmarkEnd w:id="2"/>
      <w:r w:rsidRPr="009E1A63">
        <w:rPr>
          <w:rFonts w:ascii="Times New Roman" w:hAnsi="Times New Roman"/>
          <w:b/>
          <w:color w:val="000000"/>
          <w:sz w:val="28"/>
          <w:lang w:val="ru-RU"/>
        </w:rPr>
        <w:t xml:space="preserve">‌‌ </w:t>
      </w: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‌Управление образования администрации</w:t>
      </w:r>
      <w:r w:rsidRPr="009E1A63">
        <w:rPr>
          <w:sz w:val="28"/>
          <w:lang w:val="ru-RU"/>
        </w:rPr>
        <w:br/>
      </w:r>
      <w:r w:rsidRPr="009E1A63">
        <w:rPr>
          <w:rFonts w:ascii="Times New Roman" w:hAnsi="Times New Roman"/>
          <w:b/>
          <w:color w:val="000000"/>
          <w:sz w:val="28"/>
          <w:lang w:val="ru-RU"/>
        </w:rPr>
        <w:t xml:space="preserve"> Устюженского муниципального округа</w:t>
      </w:r>
      <w:r w:rsidRPr="009E1A63">
        <w:rPr>
          <w:sz w:val="28"/>
          <w:lang w:val="ru-RU"/>
        </w:rPr>
        <w:br/>
      </w:r>
      <w:bookmarkStart w:id="3" w:name="999bf644-f3de-4153-a38b-a44d917c4aaf"/>
      <w:bookmarkEnd w:id="3"/>
      <w:r w:rsidRPr="009E1A63">
        <w:rPr>
          <w:rFonts w:ascii="Times New Roman" w:hAnsi="Times New Roman"/>
          <w:b/>
          <w:color w:val="000000"/>
          <w:sz w:val="28"/>
          <w:lang w:val="ru-RU"/>
        </w:rPr>
        <w:t>‌</w:t>
      </w:r>
      <w:r w:rsidRPr="009E1A63">
        <w:rPr>
          <w:rFonts w:ascii="Times New Roman" w:hAnsi="Times New Roman"/>
          <w:color w:val="000000"/>
          <w:sz w:val="28"/>
          <w:lang w:val="ru-RU"/>
        </w:rPr>
        <w:t>​</w:t>
      </w:r>
    </w:p>
    <w:p w:rsidR="00DF1651" w:rsidRDefault="00520F0E">
      <w:pPr>
        <w:spacing w:after="0" w:line="408" w:lineRule="auto"/>
        <w:ind w:left="120"/>
        <w:jc w:val="center"/>
      </w:pPr>
      <w:r>
        <w:rPr>
          <w:rFonts w:ascii="Times New Roman" w:hAnsi="Times New Roman"/>
          <w:b/>
          <w:color w:val="000000"/>
          <w:sz w:val="28"/>
        </w:rPr>
        <w:t xml:space="preserve">МОУ "Маловосновская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DF1651" w:rsidRPr="009E1A63" w:rsidRDefault="00DF1651" w:rsidP="009E1A63">
      <w:pPr>
        <w:spacing w:after="0"/>
        <w:rPr>
          <w:lang w:val="ru-RU"/>
        </w:rPr>
      </w:pPr>
    </w:p>
    <w:p w:rsidR="00DF1651" w:rsidRDefault="00DF1651">
      <w:pPr>
        <w:spacing w:after="0"/>
        <w:ind w:left="120"/>
      </w:pPr>
    </w:p>
    <w:p w:rsidR="00DF1651" w:rsidRDefault="00DF1651">
      <w:pPr>
        <w:spacing w:after="0"/>
        <w:ind w:left="120"/>
      </w:pPr>
    </w:p>
    <w:tbl>
      <w:tblPr>
        <w:tblW w:w="0" w:type="auto"/>
        <w:tblLook w:val="04A0" w:firstRow="1" w:lastRow="0" w:firstColumn="1" w:lastColumn="0" w:noHBand="0" w:noVBand="1"/>
      </w:tblPr>
      <w:tblGrid>
        <w:gridCol w:w="3114"/>
        <w:gridCol w:w="3115"/>
        <w:gridCol w:w="3115"/>
      </w:tblGrid>
      <w:tr w:rsidR="003729C3" w:rsidRPr="00E2220E" w:rsidTr="003729C3">
        <w:tc>
          <w:tcPr>
            <w:tcW w:w="3114" w:type="dxa"/>
          </w:tcPr>
          <w:p w:rsidR="003729C3" w:rsidRPr="0040209D" w:rsidRDefault="00520F0E" w:rsidP="003729C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729C3" w:rsidRPr="008944ED" w:rsidRDefault="00520F0E" w:rsidP="003729C3">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заседании</w:t>
            </w:r>
            <w:proofErr w:type="gramEnd"/>
            <w:r w:rsidRPr="008944ED">
              <w:rPr>
                <w:rFonts w:ascii="Times New Roman" w:eastAsia="Times New Roman" w:hAnsi="Times New Roman"/>
                <w:color w:val="000000"/>
                <w:sz w:val="28"/>
                <w:szCs w:val="28"/>
                <w:lang w:val="ru-RU"/>
              </w:rPr>
              <w:t xml:space="preserve"> педагогического совета</w:t>
            </w:r>
          </w:p>
          <w:p w:rsidR="003729C3" w:rsidRDefault="009E1A63" w:rsidP="003729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3729C3" w:rsidRPr="008944ED" w:rsidRDefault="009E1A63" w:rsidP="003729C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3729C3" w:rsidRDefault="00520F0E" w:rsidP="003729C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66A5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729C3" w:rsidRPr="0040209D" w:rsidRDefault="003729C3" w:rsidP="003729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29C3" w:rsidRPr="0040209D" w:rsidRDefault="00520F0E" w:rsidP="003729C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729C3" w:rsidRPr="008944ED" w:rsidRDefault="00520F0E" w:rsidP="003729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729C3" w:rsidRDefault="00520F0E" w:rsidP="003729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729C3" w:rsidRPr="008944ED" w:rsidRDefault="00520F0E" w:rsidP="003729C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3729C3" w:rsidRDefault="00520F0E" w:rsidP="003729C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729C3" w:rsidRPr="0040209D" w:rsidRDefault="003729C3" w:rsidP="003729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29C3" w:rsidRDefault="00520F0E" w:rsidP="003729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729C3" w:rsidRPr="008944ED" w:rsidRDefault="00520F0E" w:rsidP="003729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729C3" w:rsidRDefault="00520F0E" w:rsidP="003729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729C3" w:rsidRPr="008944ED" w:rsidRDefault="00520F0E" w:rsidP="003729C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3729C3" w:rsidRDefault="00520F0E" w:rsidP="003729C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№198/1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729C3" w:rsidRPr="0040209D" w:rsidRDefault="003729C3" w:rsidP="003729C3">
            <w:pPr>
              <w:autoSpaceDE w:val="0"/>
              <w:autoSpaceDN w:val="0"/>
              <w:spacing w:after="120" w:line="240" w:lineRule="auto"/>
              <w:jc w:val="both"/>
              <w:rPr>
                <w:rFonts w:ascii="Times New Roman" w:eastAsia="Times New Roman" w:hAnsi="Times New Roman"/>
                <w:color w:val="000000"/>
                <w:sz w:val="24"/>
                <w:szCs w:val="24"/>
                <w:lang w:val="ru-RU"/>
              </w:rPr>
            </w:pPr>
          </w:p>
        </w:tc>
      </w:tr>
    </w:tbl>
    <w:p w:rsidR="00DF1651" w:rsidRPr="009E1A63" w:rsidRDefault="00DF1651" w:rsidP="009E1A63">
      <w:pPr>
        <w:spacing w:after="0"/>
        <w:rPr>
          <w:lang w:val="ru-RU"/>
        </w:rPr>
      </w:pPr>
    </w:p>
    <w:p w:rsidR="00DF1651" w:rsidRDefault="00DF1651">
      <w:pPr>
        <w:spacing w:after="0"/>
        <w:ind w:left="120"/>
      </w:pP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РАБОЧАЯ ПРОГРАММА</w:t>
      </w:r>
    </w:p>
    <w:p w:rsidR="00DF1651" w:rsidRPr="009E1A63" w:rsidRDefault="003729C3">
      <w:pPr>
        <w:spacing w:after="0" w:line="408" w:lineRule="auto"/>
        <w:ind w:left="120"/>
        <w:jc w:val="center"/>
        <w:rPr>
          <w:lang w:val="ru-RU"/>
        </w:rPr>
      </w:pPr>
      <w:r>
        <w:rPr>
          <w:rFonts w:ascii="Times New Roman" w:eastAsia="Calibri" w:hAnsi="Times New Roman" w:cs="Times New Roman"/>
          <w:b/>
          <w:sz w:val="28"/>
          <w:szCs w:val="28"/>
          <w:lang w:val="ru-RU"/>
        </w:rPr>
        <w:t xml:space="preserve">ПО </w:t>
      </w:r>
      <w:r w:rsidRPr="003729C3">
        <w:rPr>
          <w:rFonts w:ascii="Times New Roman" w:eastAsia="Calibri" w:hAnsi="Times New Roman" w:cs="Times New Roman"/>
          <w:b/>
          <w:sz w:val="28"/>
          <w:szCs w:val="28"/>
          <w:lang w:val="ru-RU"/>
        </w:rPr>
        <w:t>АДАПТИВНОЙ ФИЗИЧЕСКОЙ КУЛЬТУРЕ ДЛЯ СЛАБОВИДЯЩИХ ОБУЧАЮЩИХСЯ</w:t>
      </w:r>
      <w:r>
        <w:rPr>
          <w:rFonts w:ascii="Times New Roman" w:eastAsia="Calibri" w:hAnsi="Times New Roman" w:cs="Times New Roman"/>
          <w:b/>
          <w:sz w:val="28"/>
          <w:szCs w:val="28"/>
          <w:lang w:val="ru-RU"/>
        </w:rPr>
        <w:t xml:space="preserve"> (4.2)</w:t>
      </w:r>
      <w:r>
        <w:rPr>
          <w:rFonts w:ascii="Times New Roman" w:hAnsi="Times New Roman"/>
          <w:color w:val="000000"/>
          <w:sz w:val="28"/>
          <w:lang w:val="ru-RU"/>
        </w:rPr>
        <w:t xml:space="preserve"> </w:t>
      </w:r>
    </w:p>
    <w:p w:rsidR="00DF1651" w:rsidRPr="009E1A63" w:rsidRDefault="003729C3" w:rsidP="003729C3">
      <w:pPr>
        <w:spacing w:after="0" w:line="408" w:lineRule="auto"/>
        <w:rPr>
          <w:lang w:val="ru-RU"/>
        </w:rPr>
      </w:pPr>
      <w:r>
        <w:rPr>
          <w:rFonts w:ascii="Times New Roman" w:hAnsi="Times New Roman"/>
          <w:b/>
          <w:color w:val="000000"/>
          <w:sz w:val="28"/>
          <w:lang w:val="ru-RU"/>
        </w:rPr>
        <w:t xml:space="preserve"> </w:t>
      </w:r>
      <w:r>
        <w:rPr>
          <w:lang w:val="ru-RU"/>
        </w:rPr>
        <w:t xml:space="preserve">                                                                               </w:t>
      </w:r>
      <w:r w:rsidR="00520F0E" w:rsidRPr="009E1A63">
        <w:rPr>
          <w:rFonts w:ascii="Times New Roman" w:hAnsi="Times New Roman"/>
          <w:color w:val="000000"/>
          <w:sz w:val="28"/>
          <w:lang w:val="ru-RU"/>
        </w:rPr>
        <w:t xml:space="preserve"> 5 – 9 класс</w:t>
      </w: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9E1A63" w:rsidP="009E1A63">
      <w:pPr>
        <w:spacing w:after="0"/>
        <w:jc w:val="right"/>
        <w:rPr>
          <w:rFonts w:ascii="Times New Roman" w:hAnsi="Times New Roman" w:cs="Times New Roman"/>
          <w:lang w:val="ru-RU"/>
        </w:rPr>
      </w:pPr>
      <w:r w:rsidRPr="009E1A63">
        <w:rPr>
          <w:rFonts w:ascii="Times New Roman" w:hAnsi="Times New Roman" w:cs="Times New Roman"/>
          <w:lang w:val="ru-RU"/>
        </w:rPr>
        <w:t xml:space="preserve">Составитель – Плотников </w:t>
      </w:r>
    </w:p>
    <w:p w:rsidR="009E1A63" w:rsidRPr="009E1A63" w:rsidRDefault="009E1A63" w:rsidP="009E1A63">
      <w:pPr>
        <w:spacing w:after="0"/>
        <w:jc w:val="right"/>
        <w:rPr>
          <w:rFonts w:ascii="Times New Roman" w:hAnsi="Times New Roman" w:cs="Times New Roman"/>
          <w:lang w:val="ru-RU"/>
        </w:rPr>
      </w:pPr>
      <w:r w:rsidRPr="009E1A63">
        <w:rPr>
          <w:rFonts w:ascii="Times New Roman" w:hAnsi="Times New Roman" w:cs="Times New Roman"/>
          <w:lang w:val="ru-RU"/>
        </w:rPr>
        <w:t xml:space="preserve">Сергей Аркадьевич,  </w:t>
      </w:r>
    </w:p>
    <w:p w:rsidR="009E1A63" w:rsidRPr="009E1A63" w:rsidRDefault="009E1A63" w:rsidP="009E1A63">
      <w:pPr>
        <w:spacing w:after="0"/>
        <w:jc w:val="right"/>
        <w:rPr>
          <w:lang w:val="ru-RU"/>
        </w:rPr>
      </w:pPr>
      <w:r w:rsidRPr="009E1A63">
        <w:rPr>
          <w:rFonts w:ascii="Times New Roman" w:hAnsi="Times New Roman" w:cs="Times New Roman"/>
          <w:lang w:val="ru-RU"/>
        </w:rPr>
        <w:t>Учитель физической культуры</w:t>
      </w: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520F0E">
      <w:pPr>
        <w:spacing w:after="0"/>
        <w:ind w:left="120"/>
        <w:jc w:val="center"/>
        <w:rPr>
          <w:lang w:val="ru-RU"/>
        </w:rPr>
      </w:pPr>
      <w:r w:rsidRPr="009E1A63">
        <w:rPr>
          <w:rFonts w:ascii="Times New Roman" w:hAnsi="Times New Roman"/>
          <w:color w:val="000000"/>
          <w:sz w:val="28"/>
          <w:lang w:val="ru-RU"/>
        </w:rPr>
        <w:t>​</w:t>
      </w:r>
      <w:bookmarkStart w:id="4" w:name="a138e01f-71ee-4195-a132-95a500e7f996"/>
      <w:r w:rsidRPr="009E1A63">
        <w:rPr>
          <w:rFonts w:ascii="Times New Roman" w:hAnsi="Times New Roman"/>
          <w:b/>
          <w:color w:val="000000"/>
          <w:sz w:val="28"/>
          <w:lang w:val="ru-RU"/>
        </w:rPr>
        <w:t>Малое Восное</w:t>
      </w:r>
      <w:bookmarkEnd w:id="4"/>
      <w:r w:rsidRPr="009E1A63">
        <w:rPr>
          <w:rFonts w:ascii="Times New Roman" w:hAnsi="Times New Roman"/>
          <w:b/>
          <w:color w:val="000000"/>
          <w:sz w:val="28"/>
          <w:lang w:val="ru-RU"/>
        </w:rPr>
        <w:t xml:space="preserve">‌ </w:t>
      </w:r>
      <w:bookmarkStart w:id="5" w:name="a612539e-b3c8-455e-88a4-bebacddb4762"/>
      <w:r w:rsidRPr="009E1A63">
        <w:rPr>
          <w:rFonts w:ascii="Times New Roman" w:hAnsi="Times New Roman"/>
          <w:b/>
          <w:color w:val="000000"/>
          <w:sz w:val="28"/>
          <w:lang w:val="ru-RU"/>
        </w:rPr>
        <w:t>2023</w:t>
      </w:r>
      <w:bookmarkEnd w:id="5"/>
      <w:r w:rsidRPr="009E1A63">
        <w:rPr>
          <w:rFonts w:ascii="Times New Roman" w:hAnsi="Times New Roman"/>
          <w:b/>
          <w:color w:val="000000"/>
          <w:sz w:val="28"/>
          <w:lang w:val="ru-RU"/>
        </w:rPr>
        <w:t>‌</w:t>
      </w:r>
      <w:r w:rsidRPr="009E1A63">
        <w:rPr>
          <w:rFonts w:ascii="Times New Roman" w:hAnsi="Times New Roman"/>
          <w:color w:val="000000"/>
          <w:sz w:val="28"/>
          <w:lang w:val="ru-RU"/>
        </w:rPr>
        <w:t>​</w:t>
      </w:r>
    </w:p>
    <w:p w:rsidR="00DF1651" w:rsidRPr="009E1A63" w:rsidRDefault="00DF1651">
      <w:pPr>
        <w:spacing w:after="0"/>
        <w:ind w:left="120"/>
        <w:rPr>
          <w:lang w:val="ru-RU"/>
        </w:rPr>
      </w:pPr>
    </w:p>
    <w:p w:rsidR="00DF1651" w:rsidRPr="009E1A63" w:rsidRDefault="00DF1651">
      <w:pPr>
        <w:rPr>
          <w:lang w:val="ru-RU"/>
        </w:rPr>
        <w:sectPr w:rsidR="00DF1651" w:rsidRPr="009E1A63">
          <w:pgSz w:w="11906" w:h="16383"/>
          <w:pgMar w:top="1134" w:right="850" w:bottom="1134" w:left="1701" w:header="720" w:footer="720" w:gutter="0"/>
          <w:cols w:space="720"/>
        </w:sectPr>
      </w:pPr>
    </w:p>
    <w:p w:rsidR="00DF1651" w:rsidRPr="009E1A63" w:rsidRDefault="009E1A63">
      <w:pPr>
        <w:spacing w:after="0" w:line="264" w:lineRule="auto"/>
        <w:ind w:left="120"/>
        <w:jc w:val="both"/>
        <w:rPr>
          <w:lang w:val="ru-RU"/>
        </w:rPr>
      </w:pPr>
      <w:bookmarkStart w:id="6" w:name="block-22093121"/>
      <w:bookmarkEnd w:id="0"/>
      <w:r>
        <w:rPr>
          <w:rFonts w:ascii="Times New Roman" w:hAnsi="Times New Roman"/>
          <w:b/>
          <w:color w:val="000000"/>
          <w:sz w:val="28"/>
          <w:lang w:val="ru-RU"/>
        </w:rPr>
        <w:lastRenderedPageBreak/>
        <w:t xml:space="preserve">                          </w:t>
      </w:r>
      <w:r w:rsidR="00520F0E" w:rsidRPr="009E1A63">
        <w:rPr>
          <w:rFonts w:ascii="Times New Roman" w:hAnsi="Times New Roman"/>
          <w:b/>
          <w:color w:val="000000"/>
          <w:sz w:val="28"/>
          <w:lang w:val="ru-RU"/>
        </w:rPr>
        <w:t>ПОЯСНИТЕЛЬНАЯ ЗАПИСКА</w:t>
      </w:r>
    </w:p>
    <w:p w:rsidR="00DF1651" w:rsidRPr="009E1A63" w:rsidRDefault="00DF1651" w:rsidP="009E1A63">
      <w:pPr>
        <w:spacing w:after="0" w:line="264" w:lineRule="auto"/>
        <w:jc w:val="both"/>
        <w:rPr>
          <w:lang w:val="ru-RU"/>
        </w:rPr>
      </w:pPr>
    </w:p>
    <w:p w:rsidR="003729C3" w:rsidRPr="003729C3" w:rsidRDefault="003729C3" w:rsidP="003729C3">
      <w:pPr>
        <w:spacing w:after="0"/>
        <w:jc w:val="both"/>
        <w:rPr>
          <w:rFonts w:ascii="Times New Roman" w:hAnsi="Times New Roman"/>
          <w:color w:val="000000"/>
          <w:sz w:val="28"/>
          <w:lang w:val="ru-RU"/>
        </w:rPr>
      </w:pPr>
    </w:p>
    <w:p w:rsidR="003729C3" w:rsidRPr="003729C3" w:rsidRDefault="003729C3" w:rsidP="003729C3">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Программа разработана в соответствии с Федеральным государственным образовательным стандартом основного общего образования (утвержден приказом Министерства просвещения Российской Федерации от 31 мая 2021 г. № 287) и Примерной адаптированной основной образовательной программой основного общего образования слабовидящих обучающихся (одобрена решением Федерального учебно-методического объединения по общему образованию, протокол от 18 марта 2022 года № 1/22</w:t>
      </w:r>
      <w:proofErr w:type="gramStart"/>
      <w:r w:rsidRPr="003729C3">
        <w:rPr>
          <w:rFonts w:ascii="Times New Roman" w:eastAsia="Times New Roman" w:hAnsi="Times New Roman" w:cs="Times New Roman"/>
          <w:sz w:val="28"/>
          <w:szCs w:val="28"/>
          <w:lang w:val="ru-RU" w:eastAsia="ru-RU"/>
        </w:rPr>
        <w:t>) .</w:t>
      </w:r>
      <w:proofErr w:type="gramEnd"/>
    </w:p>
    <w:p w:rsidR="003729C3" w:rsidRPr="003729C3" w:rsidRDefault="003729C3" w:rsidP="003729C3">
      <w:pPr>
        <w:spacing w:after="0" w:line="240" w:lineRule="auto"/>
        <w:ind w:firstLine="709"/>
        <w:jc w:val="center"/>
        <w:rPr>
          <w:rFonts w:ascii="Times New Roman" w:eastAsia="Calibri" w:hAnsi="Times New Roman" w:cs="Times New Roman"/>
          <w:b/>
          <w:sz w:val="28"/>
          <w:szCs w:val="28"/>
          <w:lang w:val="ru-RU"/>
        </w:rPr>
      </w:pPr>
      <w:r>
        <w:rPr>
          <w:rFonts w:ascii="Times New Roman" w:eastAsia="Times New Roman" w:hAnsi="Times New Roman" w:cs="Times New Roman"/>
          <w:b/>
          <w:sz w:val="28"/>
          <w:szCs w:val="28"/>
          <w:lang w:val="ru-RU" w:eastAsia="ru-RU"/>
        </w:rPr>
        <w:t xml:space="preserve"> </w:t>
      </w:r>
      <w:r w:rsidRPr="003729C3">
        <w:rPr>
          <w:rFonts w:ascii="Times New Roman" w:eastAsia="Times New Roman" w:hAnsi="Times New Roman" w:cs="Times New Roman"/>
          <w:b/>
          <w:sz w:val="28"/>
          <w:szCs w:val="28"/>
          <w:lang w:val="ru-RU" w:eastAsia="ru-RU"/>
        </w:rPr>
        <w:t xml:space="preserve"> </w:t>
      </w:r>
      <w:r w:rsidRPr="003729C3">
        <w:rPr>
          <w:rFonts w:ascii="Times New Roman" w:eastAsia="Calibri" w:hAnsi="Times New Roman" w:cs="Times New Roman"/>
          <w:b/>
          <w:sz w:val="28"/>
          <w:szCs w:val="28"/>
          <w:lang w:val="ru-RU"/>
        </w:rPr>
        <w:t>Место учебного предмета</w:t>
      </w:r>
      <w:r w:rsidRPr="003729C3">
        <w:rPr>
          <w:rFonts w:ascii="Times New Roman" w:eastAsia="Calibri" w:hAnsi="Times New Roman" w:cs="Times New Roman"/>
          <w:sz w:val="28"/>
          <w:szCs w:val="28"/>
          <w:lang w:val="ru-RU"/>
        </w:rPr>
        <w:t xml:space="preserve"> </w:t>
      </w:r>
      <w:r w:rsidRPr="003729C3">
        <w:rPr>
          <w:rFonts w:ascii="Times New Roman" w:eastAsia="Calibri" w:hAnsi="Times New Roman" w:cs="Times New Roman"/>
          <w:b/>
          <w:sz w:val="28"/>
          <w:szCs w:val="28"/>
          <w:lang w:val="ru-RU"/>
        </w:rPr>
        <w:t>в учебном плане</w:t>
      </w:r>
    </w:p>
    <w:p w:rsidR="003729C3" w:rsidRPr="003729C3" w:rsidRDefault="003729C3" w:rsidP="003729C3">
      <w:pPr>
        <w:spacing w:after="0" w:line="240" w:lineRule="auto"/>
        <w:ind w:firstLine="709"/>
        <w:jc w:val="both"/>
        <w:textAlignment w:val="baseline"/>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На уровне основного общего образования учебная дисциплина «Адаптивная физическая культура» относится к предметной области «Физическая культура и основы безопасности жизнедеятельности». </w:t>
      </w:r>
    </w:p>
    <w:p w:rsidR="003729C3" w:rsidRPr="003729C3" w:rsidRDefault="003729C3" w:rsidP="003729C3">
      <w:pPr>
        <w:tabs>
          <w:tab w:val="left" w:pos="0"/>
        </w:tabs>
        <w:spacing w:after="0" w:line="240" w:lineRule="auto"/>
        <w:ind w:firstLine="709"/>
        <w:jc w:val="both"/>
        <w:rPr>
          <w:rFonts w:ascii="Times New Roman" w:eastAsia="Calibri" w:hAnsi="Times New Roman" w:cs="Times New Roman"/>
          <w:sz w:val="28"/>
          <w:szCs w:val="28"/>
          <w:lang w:val="ru-RU"/>
        </w:rPr>
      </w:pPr>
      <w:r w:rsidRPr="003729C3">
        <w:rPr>
          <w:rFonts w:ascii="Times New Roman" w:eastAsia="Calibri" w:hAnsi="Times New Roman" w:cs="Times New Roman"/>
          <w:sz w:val="28"/>
          <w:szCs w:val="28"/>
          <w:lang w:val="ru-RU"/>
        </w:rPr>
        <w:t>В учебном плане количество часов на изучение учебного предмета «Адаптивная физкультура» составляет 2</w:t>
      </w:r>
      <w:r>
        <w:rPr>
          <w:rFonts w:ascii="Times New Roman" w:eastAsia="Calibri" w:hAnsi="Times New Roman" w:cs="Times New Roman"/>
          <w:sz w:val="28"/>
          <w:szCs w:val="28"/>
          <w:lang w:val="ru-RU"/>
        </w:rPr>
        <w:t xml:space="preserve"> часа в неделю, третий час   реализуется </w:t>
      </w:r>
      <w:r w:rsidRPr="003729C3">
        <w:rPr>
          <w:rFonts w:ascii="Times New Roman" w:eastAsia="Calibri" w:hAnsi="Times New Roman" w:cs="Times New Roman"/>
          <w:sz w:val="28"/>
          <w:szCs w:val="28"/>
          <w:lang w:val="ru-RU"/>
        </w:rPr>
        <w:t xml:space="preserve">за счет часов части, формируемой участниками образовательных отношений, за счет включения обучающихся во внеурочную деятельность по направлениями – физкультурно-спортивное и оздоровительное. </w:t>
      </w:r>
    </w:p>
    <w:p w:rsidR="003729C3" w:rsidRPr="003729C3" w:rsidRDefault="003729C3" w:rsidP="003729C3">
      <w:pPr>
        <w:spacing w:after="0" w:line="240" w:lineRule="auto"/>
        <w:ind w:firstLine="709"/>
        <w:jc w:val="both"/>
        <w:rPr>
          <w:rFonts w:ascii="Times New Roman" w:eastAsia="Calibri" w:hAnsi="Times New Roman" w:cs="Times New Roman"/>
          <w:sz w:val="28"/>
          <w:szCs w:val="28"/>
          <w:lang w:val="ru-RU"/>
        </w:rPr>
      </w:pPr>
      <w:r w:rsidRPr="003729C3">
        <w:rPr>
          <w:rFonts w:ascii="Times New Roman" w:eastAsia="Calibri" w:hAnsi="Times New Roman" w:cs="Times New Roman"/>
          <w:sz w:val="28"/>
          <w:szCs w:val="28"/>
          <w:lang w:val="ru-RU"/>
        </w:rPr>
        <w:t>Общее число часов, отведенных на изучение учебного предмета «Адаптивная физическая культура» на уровне основного общего образования, за пять учебных лет составляет 340 часов при проведении 2 уроков адаптивной физической культуры в</w:t>
      </w:r>
      <w:r>
        <w:rPr>
          <w:rFonts w:ascii="Times New Roman" w:eastAsia="Calibri" w:hAnsi="Times New Roman" w:cs="Times New Roman"/>
          <w:sz w:val="28"/>
          <w:szCs w:val="28"/>
          <w:lang w:val="ru-RU"/>
        </w:rPr>
        <w:t xml:space="preserve"> неделю (по 68 часов ежегодно).  </w:t>
      </w:r>
    </w:p>
    <w:p w:rsidR="003729C3" w:rsidRPr="003729C3" w:rsidRDefault="003729C3" w:rsidP="003729C3">
      <w:pPr>
        <w:spacing w:after="0" w:line="240" w:lineRule="auto"/>
        <w:ind w:firstLine="709"/>
        <w:jc w:val="both"/>
        <w:rPr>
          <w:rFonts w:ascii="Times New Roman" w:eastAsia="Calibri" w:hAnsi="Times New Roman" w:cs="Times New Roman"/>
          <w:sz w:val="28"/>
          <w:szCs w:val="28"/>
          <w:lang w:val="ru-RU"/>
        </w:rPr>
      </w:pPr>
    </w:p>
    <w:p w:rsidR="003729C3" w:rsidRDefault="003729C3" w:rsidP="003729C3">
      <w:pPr>
        <w:spacing w:after="0" w:line="240" w:lineRule="auto"/>
        <w:jc w:val="center"/>
        <w:rPr>
          <w:rFonts w:ascii="Times New Roman" w:eastAsia="Calibri" w:hAnsi="Times New Roman" w:cs="Times New Roman"/>
          <w:b/>
          <w:sz w:val="28"/>
          <w:szCs w:val="28"/>
          <w:lang w:val="ru-RU"/>
        </w:rPr>
      </w:pPr>
      <w:r w:rsidRPr="003729C3">
        <w:rPr>
          <w:rFonts w:ascii="Times New Roman" w:eastAsia="Calibri" w:hAnsi="Times New Roman" w:cs="Times New Roman"/>
          <w:b/>
          <w:sz w:val="28"/>
          <w:szCs w:val="28"/>
          <w:lang w:val="ru-RU"/>
        </w:rPr>
        <w:t xml:space="preserve">Характеристика психического и физического развития </w:t>
      </w:r>
    </w:p>
    <w:p w:rsidR="003729C3" w:rsidRPr="003729C3" w:rsidRDefault="003729C3" w:rsidP="003729C3">
      <w:pPr>
        <w:spacing w:after="0" w:line="240" w:lineRule="auto"/>
        <w:jc w:val="center"/>
        <w:rPr>
          <w:rFonts w:ascii="Times New Roman" w:eastAsia="Calibri" w:hAnsi="Times New Roman" w:cs="Times New Roman"/>
          <w:b/>
          <w:sz w:val="28"/>
          <w:szCs w:val="28"/>
          <w:lang w:val="ru-RU"/>
        </w:rPr>
      </w:pPr>
      <w:r w:rsidRPr="003729C3">
        <w:rPr>
          <w:rFonts w:ascii="Times New Roman" w:eastAsia="Times New Roman" w:hAnsi="Times New Roman" w:cs="Times New Roman"/>
          <w:b/>
          <w:sz w:val="28"/>
          <w:szCs w:val="28"/>
          <w:lang w:val="ru-RU" w:eastAsia="ru-RU"/>
        </w:rPr>
        <w:t>слабовидящих</w:t>
      </w:r>
      <w:r w:rsidRPr="003729C3">
        <w:rPr>
          <w:rFonts w:ascii="Times New Roman" w:eastAsia="Times New Roman" w:hAnsi="Times New Roman" w:cs="Times New Roman"/>
          <w:sz w:val="28"/>
          <w:szCs w:val="28"/>
          <w:lang w:val="ru-RU" w:eastAsia="ru-RU"/>
        </w:rPr>
        <w:t xml:space="preserve"> </w:t>
      </w:r>
      <w:r w:rsidRPr="003729C3">
        <w:rPr>
          <w:rFonts w:ascii="Times New Roman" w:eastAsia="Calibri" w:hAnsi="Times New Roman" w:cs="Times New Roman"/>
          <w:b/>
          <w:sz w:val="28"/>
          <w:szCs w:val="28"/>
          <w:lang w:val="ru-RU"/>
        </w:rPr>
        <w:t>подростков</w:t>
      </w:r>
    </w:p>
    <w:p w:rsidR="003729C3" w:rsidRPr="003729C3" w:rsidRDefault="003729C3" w:rsidP="003729C3">
      <w:pPr>
        <w:spacing w:after="0" w:line="240" w:lineRule="auto"/>
        <w:jc w:val="both"/>
        <w:rPr>
          <w:rFonts w:ascii="Times New Roman" w:eastAsia="Calibri" w:hAnsi="Times New Roman" w:cs="Times New Roman"/>
          <w:b/>
          <w:sz w:val="28"/>
          <w:szCs w:val="28"/>
          <w:lang w:val="ru-RU"/>
        </w:rPr>
      </w:pPr>
    </w:p>
    <w:p w:rsidR="003729C3" w:rsidRPr="003729C3" w:rsidRDefault="003729C3" w:rsidP="003729C3">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b/>
          <w:sz w:val="28"/>
          <w:szCs w:val="28"/>
          <w:lang w:val="ru-RU"/>
        </w:rPr>
        <w:t xml:space="preserve"> </w:t>
      </w:r>
    </w:p>
    <w:p w:rsidR="003729C3" w:rsidRPr="003729C3" w:rsidRDefault="003729C3" w:rsidP="003729C3">
      <w:pPr>
        <w:spacing w:after="0" w:line="240" w:lineRule="auto"/>
        <w:ind w:firstLine="709"/>
        <w:jc w:val="both"/>
        <w:rPr>
          <w:rFonts w:ascii="Times New Roman" w:eastAsia="Calibri" w:hAnsi="Times New Roman" w:cs="Times New Roman"/>
          <w:sz w:val="28"/>
          <w:szCs w:val="28"/>
          <w:lang w:val="ru-RU"/>
        </w:rPr>
      </w:pPr>
      <w:r w:rsidRPr="003729C3">
        <w:rPr>
          <w:rFonts w:ascii="Times New Roman" w:eastAsia="Calibri" w:hAnsi="Times New Roman" w:cs="Times New Roman"/>
          <w:b/>
          <w:sz w:val="28"/>
          <w:szCs w:val="28"/>
          <w:lang w:val="ru-RU"/>
        </w:rPr>
        <w:t>Вариант 4.2</w:t>
      </w:r>
      <w:r w:rsidRPr="003729C3">
        <w:rPr>
          <w:rFonts w:ascii="Times New Roman" w:eastAsia="Calibri" w:hAnsi="Times New Roman" w:cs="Times New Roman"/>
          <w:sz w:val="28"/>
          <w:szCs w:val="28"/>
          <w:lang w:val="ru-RU"/>
        </w:rPr>
        <w:t xml:space="preserve"> Нарушения двигательного развития обучающегося обусловлены нарушениями работы зрительного анализатора и задержкой психического развития. Особые трудности в проведении занятий по АФК могут вызывать нарушения личностного развития слабовидящего обучающегося с ЗПР. Нарушения коммуникации у обучающихся может способствовать развитию негативных личностных отношений и антисоциальных тенденций в подростковом возрасте. Для данной группы обучающихся характерна слабость волевых усилий, несамостоятельность, внушаемость. </w:t>
      </w:r>
    </w:p>
    <w:p w:rsidR="003729C3" w:rsidRPr="003729C3" w:rsidRDefault="003729C3" w:rsidP="003729C3">
      <w:pPr>
        <w:spacing w:after="0" w:line="240" w:lineRule="auto"/>
        <w:ind w:firstLine="709"/>
        <w:jc w:val="both"/>
        <w:rPr>
          <w:rFonts w:ascii="Times New Roman" w:eastAsia="Calibri" w:hAnsi="Times New Roman" w:cs="Times New Roman"/>
          <w:sz w:val="28"/>
          <w:szCs w:val="28"/>
          <w:lang w:val="ru-RU"/>
        </w:rPr>
      </w:pPr>
    </w:p>
    <w:p w:rsidR="003729C3" w:rsidRPr="003729C3" w:rsidRDefault="003729C3" w:rsidP="003729C3">
      <w:pPr>
        <w:spacing w:after="0" w:line="240" w:lineRule="auto"/>
        <w:rPr>
          <w:rFonts w:ascii="Times New Roman" w:eastAsia="Calibri" w:hAnsi="Times New Roman" w:cs="Times New Roman"/>
          <w:b/>
          <w:sz w:val="28"/>
          <w:szCs w:val="28"/>
          <w:lang w:val="ru-RU"/>
        </w:rPr>
      </w:pPr>
      <w:r w:rsidRPr="003729C3">
        <w:rPr>
          <w:rFonts w:ascii="Times New Roman" w:eastAsia="Calibri" w:hAnsi="Times New Roman" w:cs="Times New Roman"/>
          <w:b/>
          <w:sz w:val="28"/>
          <w:szCs w:val="28"/>
          <w:lang w:val="ru-RU"/>
        </w:rPr>
        <w:br w:type="page"/>
      </w:r>
    </w:p>
    <w:p w:rsidR="003729C3" w:rsidRPr="003729C3" w:rsidRDefault="003729C3" w:rsidP="003729C3">
      <w:pPr>
        <w:spacing w:after="0" w:line="240" w:lineRule="auto"/>
        <w:ind w:firstLine="708"/>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lastRenderedPageBreak/>
        <w:t xml:space="preserve">        </w:t>
      </w:r>
      <w:r w:rsidRPr="003729C3">
        <w:rPr>
          <w:rFonts w:ascii="Times New Roman" w:eastAsia="Calibri" w:hAnsi="Times New Roman" w:cs="Times New Roman"/>
          <w:b/>
          <w:sz w:val="28"/>
          <w:szCs w:val="28"/>
          <w:lang w:val="ru-RU"/>
        </w:rPr>
        <w:t xml:space="preserve"> Планируемые результаты освоения программы</w:t>
      </w:r>
    </w:p>
    <w:p w:rsidR="003729C3" w:rsidRPr="003729C3" w:rsidRDefault="003729C3" w:rsidP="003729C3">
      <w:pPr>
        <w:spacing w:after="0" w:line="240" w:lineRule="auto"/>
        <w:ind w:firstLine="708"/>
        <w:jc w:val="both"/>
        <w:rPr>
          <w:rFonts w:ascii="Times New Roman" w:eastAsia="Calibri" w:hAnsi="Times New Roman" w:cs="Times New Roman"/>
          <w:b/>
          <w:sz w:val="28"/>
          <w:szCs w:val="28"/>
          <w:lang w:val="ru-RU"/>
        </w:rPr>
      </w:pPr>
    </w:p>
    <w:p w:rsidR="003729C3" w:rsidRPr="003729C3" w:rsidRDefault="003729C3" w:rsidP="003729C3">
      <w:pPr>
        <w:spacing w:after="0" w:line="240" w:lineRule="auto"/>
        <w:ind w:firstLine="709"/>
        <w:jc w:val="both"/>
        <w:rPr>
          <w:rFonts w:ascii="Times New Roman" w:eastAsia="Calibri" w:hAnsi="Times New Roman" w:cs="Times New Roman"/>
          <w:sz w:val="28"/>
          <w:szCs w:val="28"/>
          <w:lang w:val="ru-RU"/>
        </w:rPr>
      </w:pPr>
      <w:r w:rsidRPr="003729C3">
        <w:rPr>
          <w:rFonts w:ascii="Times New Roman" w:eastAsia="Calibri" w:hAnsi="Times New Roman" w:cs="Times New Roman"/>
          <w:sz w:val="28"/>
          <w:szCs w:val="28"/>
          <w:lang w:val="ru-RU"/>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слабовидящих обучающихся, разработанной образовательной организацией.</w:t>
      </w:r>
    </w:p>
    <w:p w:rsidR="003729C3" w:rsidRPr="003729C3" w:rsidRDefault="003729C3" w:rsidP="003729C3">
      <w:pPr>
        <w:spacing w:after="0" w:line="240" w:lineRule="auto"/>
        <w:ind w:firstLine="709"/>
        <w:jc w:val="both"/>
        <w:rPr>
          <w:rFonts w:ascii="Times New Roman" w:eastAsia="Calibri" w:hAnsi="Times New Roman" w:cs="Times New Roman"/>
          <w:sz w:val="28"/>
          <w:szCs w:val="28"/>
          <w:lang w:val="ru-RU"/>
        </w:rPr>
      </w:pPr>
    </w:p>
    <w:p w:rsidR="003729C3" w:rsidRPr="003729C3" w:rsidRDefault="003729C3" w:rsidP="003729C3">
      <w:pPr>
        <w:spacing w:after="0" w:line="240" w:lineRule="auto"/>
        <w:ind w:firstLine="709"/>
        <w:jc w:val="center"/>
        <w:rPr>
          <w:rFonts w:ascii="Times New Roman" w:eastAsia="Calibri" w:hAnsi="Times New Roman" w:cs="Times New Roman"/>
          <w:b/>
          <w:sz w:val="28"/>
          <w:szCs w:val="28"/>
          <w:lang w:val="ru-RU"/>
        </w:rPr>
      </w:pPr>
      <w:r w:rsidRPr="003729C3">
        <w:rPr>
          <w:rFonts w:ascii="Times New Roman" w:eastAsia="Calibri" w:hAnsi="Times New Roman" w:cs="Times New Roman"/>
          <w:b/>
          <w:sz w:val="28"/>
          <w:szCs w:val="28"/>
          <w:lang w:val="ru-RU"/>
        </w:rPr>
        <w:t xml:space="preserve"> Личностные результаты освоения</w:t>
      </w:r>
    </w:p>
    <w:p w:rsidR="003729C3" w:rsidRPr="003729C3" w:rsidRDefault="003729C3" w:rsidP="003729C3">
      <w:pPr>
        <w:spacing w:after="0" w:line="240" w:lineRule="auto"/>
        <w:ind w:firstLine="709"/>
        <w:rPr>
          <w:rFonts w:ascii="Times New Roman" w:eastAsia="Calibri" w:hAnsi="Times New Roman" w:cs="Times New Roman"/>
          <w:sz w:val="28"/>
          <w:szCs w:val="28"/>
          <w:lang w:val="ru-RU"/>
        </w:rPr>
      </w:pP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2. Готовность и способность обучающихся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xml:space="preserve">6. Освоенность социальных норм, правил поведения, ролей и форм на уроках «Адаптивная физическая культура». </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xml:space="preserve">7. Сформированность ценности здорового и безопасного образа жизни; </w:t>
      </w:r>
      <w:proofErr w:type="spellStart"/>
      <w:r w:rsidRPr="003729C3">
        <w:rPr>
          <w:rFonts w:ascii="Times New Roman" w:eastAsia="Times New Roman" w:hAnsi="Times New Roman" w:cs="Times New Roman"/>
          <w:sz w:val="28"/>
          <w:szCs w:val="28"/>
          <w:lang w:val="ru-RU" w:eastAsia="ru-RU"/>
        </w:rPr>
        <w:t>интериоризация</w:t>
      </w:r>
      <w:proofErr w:type="spellEnd"/>
      <w:r w:rsidRPr="003729C3">
        <w:rPr>
          <w:rFonts w:ascii="Times New Roman" w:eastAsia="Times New Roman" w:hAnsi="Times New Roman" w:cs="Times New Roman"/>
          <w:sz w:val="28"/>
          <w:szCs w:val="28"/>
          <w:lang w:val="ru-RU" w:eastAsia="ru-RU"/>
        </w:rPr>
        <w:t xml:space="preserve"> правил индивидуального и коллективного безопасного поведения в чрезвычайных ситуациях.</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xml:space="preserve">8. Развитость эстетического сознания через освоение понимания красоты движения и человека. </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w:t>
      </w:r>
      <w:r w:rsidRPr="003729C3">
        <w:rPr>
          <w:rFonts w:ascii="Times New Roman" w:eastAsia="Times New Roman" w:hAnsi="Times New Roman" w:cs="Times New Roman"/>
          <w:sz w:val="28"/>
          <w:szCs w:val="28"/>
          <w:lang w:val="ru-RU" w:eastAsia="ru-RU"/>
        </w:rPr>
        <w:lastRenderedPageBreak/>
        <w:t>практической деятельности в жизненных ситуациях (готовность к занятиям туризмом, в том числе экотуризмом).</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p>
    <w:p w:rsidR="003729C3" w:rsidRPr="003729C3" w:rsidRDefault="003729C3" w:rsidP="003729C3">
      <w:pPr>
        <w:spacing w:after="0" w:line="240" w:lineRule="auto"/>
        <w:ind w:firstLine="709"/>
        <w:jc w:val="center"/>
        <w:rPr>
          <w:rFonts w:ascii="Times New Roman" w:eastAsia="Times New Roman" w:hAnsi="Times New Roman" w:cs="Times New Roman"/>
          <w:b/>
          <w:sz w:val="28"/>
          <w:szCs w:val="28"/>
          <w:lang w:val="ru-RU" w:eastAsia="ru-RU"/>
        </w:rPr>
      </w:pPr>
      <w:r w:rsidRPr="003729C3">
        <w:rPr>
          <w:rFonts w:ascii="Times New Roman" w:eastAsia="Times New Roman" w:hAnsi="Times New Roman" w:cs="Times New Roman"/>
          <w:b/>
          <w:sz w:val="28"/>
          <w:szCs w:val="28"/>
          <w:lang w:val="ru-RU" w:eastAsia="ru-RU"/>
        </w:rPr>
        <w:t>Метапредметные результаты</w:t>
      </w:r>
    </w:p>
    <w:p w:rsidR="003729C3" w:rsidRPr="003729C3" w:rsidRDefault="003729C3" w:rsidP="003729C3">
      <w:pPr>
        <w:spacing w:after="0" w:line="240" w:lineRule="auto"/>
        <w:ind w:firstLine="709"/>
        <w:rPr>
          <w:rFonts w:ascii="Times New Roman" w:eastAsia="Calibri" w:hAnsi="Times New Roman" w:cs="Times New Roman"/>
          <w:sz w:val="28"/>
          <w:szCs w:val="28"/>
          <w:lang w:val="ru-RU"/>
        </w:rPr>
      </w:pP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заполнять и/или дополнять таблицы, схемы, диаграммы, тексты: составление режима дня, программы тренировок и т.д.</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Регулятивные УУД</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1.</w:t>
      </w:r>
      <w:r w:rsidRPr="003729C3">
        <w:rPr>
          <w:rFonts w:ascii="Times New Roman" w:eastAsia="Times New Roman" w:hAnsi="Times New Roman" w:cs="Times New Roman"/>
          <w:sz w:val="28"/>
          <w:szCs w:val="28"/>
          <w:lang w:val="ru-RU" w:eastAsia="ru-RU"/>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анализировать существующие и планировать будущие образовательные результаты по предмету «Адаптивная физическая культура»;</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определять совместно с педагогом критерии оценки планируемых образовательных результатов;</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выдвигать версии преодоления препятствий, формулировать гипотезы, в отдельных случаях — прогнозировать конечный результат;</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ставить цель и формулировать задачи собственной образовательной деятельности с учетом выявленных затруднений и существующих возможностей;</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обосновывать выбранные подходы и средства, используемые для достижения образовательных результатов.</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2.</w:t>
      </w:r>
      <w:r w:rsidRPr="003729C3">
        <w:rPr>
          <w:rFonts w:ascii="Times New Roman" w:eastAsia="Times New Roman" w:hAnsi="Times New Roman" w:cs="Times New Roman"/>
          <w:sz w:val="28"/>
          <w:szCs w:val="28"/>
          <w:lang w:val="ru-RU" w:eastAsia="ru-RU"/>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определять необходимые действия в соответствии с учебной и познавательной задачей и составлять алгоритм их выполнения;</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обосновывать и осуществлять выбор наиболее эффективных способов решения учебных задач;</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определять/находить, в том числе из предложенных вариантов, условия для выполнения учебной и задачи;</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выбирать из предложенных вариантов и самостоятельно искать оптимальные ресурсы для совершенствования двигательных функций;</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планировать и корректировать свое физическое развитие.</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lastRenderedPageBreak/>
        <w:t>3.</w:t>
      </w:r>
      <w:r w:rsidRPr="003729C3">
        <w:rPr>
          <w:rFonts w:ascii="Times New Roman" w:eastAsia="Times New Roman" w:hAnsi="Times New Roman" w:cs="Times New Roman"/>
          <w:sz w:val="28"/>
          <w:szCs w:val="28"/>
          <w:lang w:val="ru-RU" w:eastAsia="ru-RU"/>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различать результаты и способы действий при достижении результатов;</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определять совместно с педагогом критерии достижения планируемых результатов и критерии оценки своей учебной деятельности;</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отбирать инструменты для оценивания и оценивать свою деятельность, осуществлять самоконтроль на уроках по адаптивной физической культуре;</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4.</w:t>
      </w:r>
      <w:r w:rsidRPr="003729C3">
        <w:rPr>
          <w:rFonts w:ascii="Times New Roman" w:eastAsia="Times New Roman" w:hAnsi="Times New Roman" w:cs="Times New Roman"/>
          <w:sz w:val="28"/>
          <w:szCs w:val="28"/>
          <w:lang w:val="ru-RU" w:eastAsia="ru-RU"/>
        </w:rPr>
        <w:tab/>
        <w:t>Умение оценивать правильность выполнения учебной задачи, собственные возможности ее решения. Обучающийся сможет:</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определять критерии правильности (корректности) выполнения упражнения;</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xml:space="preserve">- фиксировать и анализировать динамику собственных образовательных результатов. </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5.</w:t>
      </w:r>
      <w:r w:rsidRPr="003729C3">
        <w:rPr>
          <w:rFonts w:ascii="Times New Roman" w:eastAsia="Times New Roman" w:hAnsi="Times New Roman" w:cs="Times New Roman"/>
          <w:sz w:val="28"/>
          <w:szCs w:val="28"/>
          <w:lang w:val="ru-RU" w:eastAsia="ru-RU"/>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анализировать собственную деятельность на уроках по адаптивной физкультуре и деятельность других обучающихся в процессе взаимопроверки;</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xml:space="preserve">- соотносить реальные и планируемые результаты двигательного развития и делать выводы о причинах его успешности/эффективности или </w:t>
      </w:r>
      <w:proofErr w:type="spellStart"/>
      <w:r w:rsidRPr="003729C3">
        <w:rPr>
          <w:rFonts w:ascii="Times New Roman" w:eastAsia="Times New Roman" w:hAnsi="Times New Roman" w:cs="Times New Roman"/>
          <w:sz w:val="28"/>
          <w:szCs w:val="28"/>
          <w:lang w:val="ru-RU" w:eastAsia="ru-RU"/>
        </w:rPr>
        <w:t>неуспешности</w:t>
      </w:r>
      <w:proofErr w:type="spellEnd"/>
      <w:r w:rsidRPr="003729C3">
        <w:rPr>
          <w:rFonts w:ascii="Times New Roman" w:eastAsia="Times New Roman" w:hAnsi="Times New Roman" w:cs="Times New Roman"/>
          <w:sz w:val="28"/>
          <w:szCs w:val="28"/>
          <w:lang w:val="ru-RU" w:eastAsia="ru-RU"/>
        </w:rPr>
        <w:t>/неэффективности;</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определять, какие действия по решению учебной задачи или параметры этих действий привели к правильному выполнению физического упражнения;</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демонстрировать приемы регуляции собственных психофизиологических/эмоциональных состояний.</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Познавательные УУД</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6.</w:t>
      </w:r>
      <w:r w:rsidRPr="003729C3">
        <w:rPr>
          <w:rFonts w:ascii="Times New Roman" w:eastAsia="Times New Roman" w:hAnsi="Times New Roman" w:cs="Times New Roman"/>
          <w:sz w:val="28"/>
          <w:szCs w:val="28"/>
          <w:lang w:val="ru-RU" w:eastAsia="ru-RU"/>
        </w:rPr>
        <w:tab/>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w:t>
      </w:r>
      <w:r w:rsidRPr="003729C3">
        <w:rPr>
          <w:rFonts w:ascii="Times New Roman" w:eastAsia="Times New Roman" w:hAnsi="Times New Roman" w:cs="Times New Roman"/>
          <w:sz w:val="28"/>
          <w:szCs w:val="28"/>
          <w:lang w:val="ru-RU" w:eastAsia="ru-RU"/>
        </w:rPr>
        <w:lastRenderedPageBreak/>
        <w:t>дедуктивное, по аналогии) и делать выводы на основе содержания предмета «Адаптивная физическая культура». Обучающийся сможет:</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подбирать соответствующие термины к упражнению, движению или спортивному инвентарю;</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выделять общий признак или отличие двух или нескольких упражнений, объяснять их сходство или отличия;</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объединять движения, упражнения в группы по определенным признакам, сравнивать, классифицировать;</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различать/выделять явление из общего ряда других явлений;</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выделять причинно-следственные связи наблюдаемых явлений или событий, выявлять причины возникновения наблюдаемых явлений или событий;</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7.</w:t>
      </w:r>
      <w:r w:rsidRPr="003729C3">
        <w:rPr>
          <w:rFonts w:ascii="Times New Roman" w:eastAsia="Times New Roman" w:hAnsi="Times New Roman" w:cs="Times New Roman"/>
          <w:sz w:val="28"/>
          <w:szCs w:val="28"/>
          <w:lang w:val="ru-RU" w:eastAsia="ru-RU"/>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обозначать символом и знаком движение;</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определять логические связи между движениями, обозначать данные логические связи с помощью знаков в схеме выполнения упражнения;</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8.</w:t>
      </w:r>
      <w:r w:rsidRPr="003729C3">
        <w:rPr>
          <w:rFonts w:ascii="Times New Roman" w:eastAsia="Times New Roman" w:hAnsi="Times New Roman" w:cs="Times New Roman"/>
          <w:sz w:val="28"/>
          <w:szCs w:val="28"/>
          <w:lang w:val="ru-RU" w:eastAsia="ru-RU"/>
        </w:rPr>
        <w:tab/>
        <w:t>Смысловое чтение. Обучающийся сможет:</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находить в тексте требуемую информацию (в соответствии с целями изучения теоретических основ адаптивной физической культуры);</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Коммуникативные УУД</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9.</w:t>
      </w:r>
      <w:r w:rsidRPr="003729C3">
        <w:rPr>
          <w:rFonts w:ascii="Times New Roman" w:eastAsia="Times New Roman" w:hAnsi="Times New Roman" w:cs="Times New Roman"/>
          <w:sz w:val="28"/>
          <w:szCs w:val="28"/>
          <w:lang w:val="ru-RU" w:eastAsia="ru-RU"/>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определять возможные роли в совместной деятельности;</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играть определенную роль в совместной деятельности;</w:t>
      </w:r>
    </w:p>
    <w:p w:rsidR="003729C3" w:rsidRPr="003729C3" w:rsidRDefault="003729C3" w:rsidP="003729C3">
      <w:pPr>
        <w:spacing w:after="0" w:line="240" w:lineRule="auto"/>
        <w:ind w:firstLine="709"/>
        <w:jc w:val="both"/>
        <w:rPr>
          <w:rFonts w:ascii="Times New Roman" w:eastAsia="Times New Roman" w:hAnsi="Times New Roman" w:cs="Times New Roman"/>
          <w:sz w:val="28"/>
          <w:szCs w:val="28"/>
          <w:lang w:val="ru-RU" w:eastAsia="ru-RU"/>
        </w:rPr>
      </w:pPr>
      <w:r w:rsidRPr="003729C3">
        <w:rPr>
          <w:rFonts w:ascii="Times New Roman" w:eastAsia="Times New Roman" w:hAnsi="Times New Roman" w:cs="Times New Roman"/>
          <w:sz w:val="28"/>
          <w:szCs w:val="28"/>
          <w:lang w:val="ru-RU" w:eastAsia="ru-RU"/>
        </w:rPr>
        <w:t>- организовывать эффективное взаимодействие в группе (определять общие цели, распределять роли, договариваться друг с другом и т. д.);</w:t>
      </w:r>
    </w:p>
    <w:p w:rsidR="003729C3" w:rsidRPr="003729C3" w:rsidRDefault="003729C3" w:rsidP="00E669B9">
      <w:pPr>
        <w:spacing w:after="0" w:line="240" w:lineRule="auto"/>
        <w:jc w:val="both"/>
        <w:rPr>
          <w:rFonts w:ascii="Times New Roman" w:eastAsia="Times New Roman" w:hAnsi="Times New Roman" w:cs="Times New Roman"/>
          <w:sz w:val="28"/>
          <w:szCs w:val="28"/>
          <w:lang w:val="ru-RU" w:eastAsia="ru-RU"/>
        </w:rPr>
        <w:sectPr w:rsidR="003729C3" w:rsidRPr="003729C3">
          <w:pgSz w:w="11906" w:h="16838"/>
          <w:pgMar w:top="1134" w:right="851" w:bottom="1134" w:left="1701" w:header="709" w:footer="709" w:gutter="0"/>
          <w:cols w:space="720"/>
        </w:sectPr>
      </w:pPr>
      <w:r w:rsidRPr="003729C3">
        <w:rPr>
          <w:rFonts w:ascii="Times New Roman" w:eastAsia="Times New Roman" w:hAnsi="Times New Roman" w:cs="Times New Roman"/>
          <w:sz w:val="28"/>
          <w:szCs w:val="28"/>
          <w:lang w:val="ru-RU" w:eastAsia="ru-RU"/>
        </w:rPr>
        <w:t> </w:t>
      </w:r>
    </w:p>
    <w:p w:rsidR="003729C3" w:rsidRPr="003729C3" w:rsidRDefault="003729C3" w:rsidP="00E669B9">
      <w:pPr>
        <w:spacing w:after="0" w:line="240" w:lineRule="auto"/>
        <w:jc w:val="both"/>
        <w:rPr>
          <w:rFonts w:ascii="Times New Roman" w:eastAsia="Times New Roman" w:hAnsi="Times New Roman" w:cs="Times New Roman"/>
          <w:sz w:val="28"/>
          <w:szCs w:val="28"/>
          <w:lang w:val="ru-RU" w:eastAsia="ru-RU"/>
        </w:rPr>
      </w:pPr>
    </w:p>
    <w:p w:rsidR="003729C3" w:rsidRPr="003729C3" w:rsidRDefault="003729C3" w:rsidP="00E669B9">
      <w:pPr>
        <w:spacing w:after="0" w:line="240" w:lineRule="auto"/>
        <w:jc w:val="center"/>
        <w:rPr>
          <w:rFonts w:ascii="Times New Roman" w:eastAsia="Calibri" w:hAnsi="Times New Roman" w:cs="Times New Roman"/>
          <w:b/>
          <w:sz w:val="28"/>
          <w:szCs w:val="28"/>
          <w:lang w:val="ru-RU"/>
        </w:rPr>
      </w:pPr>
      <w:r w:rsidRPr="003729C3">
        <w:rPr>
          <w:rFonts w:ascii="Times New Roman" w:eastAsia="Calibri" w:hAnsi="Times New Roman" w:cs="Times New Roman"/>
          <w:b/>
          <w:sz w:val="28"/>
          <w:szCs w:val="28"/>
          <w:lang w:val="ru-RU"/>
        </w:rPr>
        <w:t>Предметные результаты</w:t>
      </w:r>
    </w:p>
    <w:p w:rsidR="003729C3" w:rsidRPr="003729C3" w:rsidRDefault="003729C3" w:rsidP="00E669B9">
      <w:pPr>
        <w:spacing w:after="0" w:line="240" w:lineRule="auto"/>
        <w:jc w:val="center"/>
        <w:rPr>
          <w:rFonts w:ascii="Times New Roman" w:eastAsia="Calibri" w:hAnsi="Times New Roman" w:cs="Times New Roman"/>
          <w:sz w:val="28"/>
          <w:szCs w:val="28"/>
          <w:lang w:val="ru-RU"/>
        </w:rPr>
      </w:pPr>
      <w:r w:rsidRPr="003729C3">
        <w:rPr>
          <w:rFonts w:ascii="Times New Roman" w:eastAsia="Calibri" w:hAnsi="Times New Roman" w:cs="Times New Roman"/>
          <w:b/>
          <w:sz w:val="28"/>
          <w:szCs w:val="28"/>
          <w:lang w:val="ru-RU"/>
        </w:rPr>
        <w:t>Дифференциация требований к процессу и планируемым результатам занятий с учетом психофизических возможностей слабовидящего обучающегося  на уровне основного общего образовани</w:t>
      </w:r>
      <w:r>
        <w:rPr>
          <w:rFonts w:ascii="Times New Roman" w:eastAsia="Calibri" w:hAnsi="Times New Roman" w:cs="Times New Roman"/>
          <w:b/>
          <w:sz w:val="28"/>
          <w:szCs w:val="28"/>
          <w:lang w:val="ru-RU"/>
        </w:rPr>
        <w:t>я</w:t>
      </w:r>
    </w:p>
    <w:tbl>
      <w:tblPr>
        <w:tblStyle w:val="9"/>
        <w:tblW w:w="0" w:type="auto"/>
        <w:tblLook w:val="04A0" w:firstRow="1" w:lastRow="0" w:firstColumn="1" w:lastColumn="0" w:noHBand="0" w:noVBand="1"/>
      </w:tblPr>
      <w:tblGrid>
        <w:gridCol w:w="1998"/>
        <w:gridCol w:w="2181"/>
        <w:gridCol w:w="9712"/>
      </w:tblGrid>
      <w:tr w:rsidR="003729C3" w:rsidRPr="003729C3" w:rsidTr="003729C3">
        <w:tc>
          <w:tcPr>
            <w:tcW w:w="1998" w:type="dxa"/>
          </w:tcPr>
          <w:p w:rsidR="003729C3" w:rsidRPr="003729C3" w:rsidRDefault="003729C3" w:rsidP="00E669B9">
            <w:pPr>
              <w:jc w:val="center"/>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b/>
                <w:bCs/>
                <w:color w:val="333333"/>
                <w:sz w:val="28"/>
                <w:szCs w:val="28"/>
                <w:lang w:eastAsia="ru-RU"/>
              </w:rPr>
              <w:t>Модуль / тематический блок</w:t>
            </w:r>
            <w:r w:rsidRPr="003729C3">
              <w:rPr>
                <w:rFonts w:ascii="Times New Roman" w:eastAsia="Times New Roman" w:hAnsi="Times New Roman" w:cs="Times New Roman"/>
                <w:color w:val="333333"/>
                <w:sz w:val="28"/>
                <w:szCs w:val="28"/>
                <w:lang w:eastAsia="ru-RU"/>
              </w:rPr>
              <w:t> </w:t>
            </w:r>
          </w:p>
        </w:tc>
        <w:tc>
          <w:tcPr>
            <w:tcW w:w="2181" w:type="dxa"/>
          </w:tcPr>
          <w:p w:rsidR="003729C3" w:rsidRPr="003729C3" w:rsidRDefault="003729C3" w:rsidP="00E669B9">
            <w:pPr>
              <w:jc w:val="center"/>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b/>
                <w:bCs/>
                <w:color w:val="333333"/>
                <w:sz w:val="28"/>
                <w:szCs w:val="28"/>
                <w:lang w:eastAsia="ru-RU"/>
              </w:rPr>
              <w:t>Разделы</w:t>
            </w:r>
            <w:r w:rsidRPr="003729C3">
              <w:rPr>
                <w:rFonts w:ascii="Times New Roman" w:eastAsia="Times New Roman" w:hAnsi="Times New Roman" w:cs="Times New Roman"/>
                <w:color w:val="333333"/>
                <w:sz w:val="28"/>
                <w:szCs w:val="28"/>
                <w:lang w:eastAsia="ru-RU"/>
              </w:rPr>
              <w:t> </w:t>
            </w:r>
          </w:p>
        </w:tc>
        <w:tc>
          <w:tcPr>
            <w:tcW w:w="9712" w:type="dxa"/>
          </w:tcPr>
          <w:p w:rsidR="003729C3" w:rsidRDefault="003729C3" w:rsidP="00E669B9">
            <w:pPr>
              <w:rPr>
                <w:rFonts w:ascii="Times New Roman" w:eastAsia="Times New Roman" w:hAnsi="Times New Roman" w:cs="Times New Roman"/>
                <w:b/>
                <w:bCs/>
                <w:sz w:val="28"/>
                <w:szCs w:val="28"/>
                <w:lang w:eastAsia="ru-RU"/>
              </w:rPr>
            </w:pPr>
            <w:r w:rsidRPr="003729C3">
              <w:rPr>
                <w:rFonts w:ascii="Times New Roman" w:eastAsia="Times New Roman" w:hAnsi="Times New Roman" w:cs="Times New Roman"/>
                <w:b/>
                <w:bCs/>
                <w:sz w:val="28"/>
                <w:szCs w:val="28"/>
                <w:lang w:eastAsia="ru-RU"/>
              </w:rPr>
              <w:t>Дифференциация требований к процессу и предметным примерным планируемым результатам занятий в соответствии с ФГОС ОВЗ ООО</w:t>
            </w:r>
          </w:p>
          <w:p w:rsidR="003729C3" w:rsidRPr="003729C3" w:rsidRDefault="003729C3" w:rsidP="00E669B9">
            <w:pPr>
              <w:rPr>
                <w:rFonts w:ascii="Times New Roman" w:eastAsia="Calibri" w:hAnsi="Times New Roman" w:cs="Times New Roman"/>
                <w:b/>
                <w:sz w:val="28"/>
                <w:szCs w:val="28"/>
              </w:rPr>
            </w:pPr>
            <w:r w:rsidRPr="003729C3">
              <w:rPr>
                <w:rFonts w:ascii="Times New Roman" w:eastAsia="Calibri" w:hAnsi="Times New Roman" w:cs="Times New Roman"/>
                <w:b/>
                <w:sz w:val="28"/>
                <w:szCs w:val="28"/>
              </w:rPr>
              <w:t>Вариант 4.2</w:t>
            </w:r>
          </w:p>
        </w:tc>
      </w:tr>
      <w:tr w:rsidR="003729C3" w:rsidRPr="003729C3" w:rsidTr="003729C3">
        <w:tc>
          <w:tcPr>
            <w:tcW w:w="1998" w:type="dxa"/>
          </w:tcPr>
          <w:p w:rsidR="003729C3" w:rsidRPr="003729C3" w:rsidRDefault="003729C3" w:rsidP="00E669B9">
            <w:pPr>
              <w:jc w:val="center"/>
              <w:textAlignment w:val="baseline"/>
              <w:rPr>
                <w:rFonts w:ascii="Times New Roman" w:eastAsia="Times New Roman" w:hAnsi="Times New Roman" w:cs="Times New Roman"/>
                <w:b/>
                <w:bCs/>
                <w:color w:val="333333"/>
                <w:sz w:val="28"/>
                <w:szCs w:val="28"/>
                <w:lang w:eastAsia="ru-RU"/>
              </w:rPr>
            </w:pPr>
          </w:p>
        </w:tc>
        <w:tc>
          <w:tcPr>
            <w:tcW w:w="2181" w:type="dxa"/>
          </w:tcPr>
          <w:p w:rsidR="003729C3" w:rsidRPr="003729C3" w:rsidRDefault="003729C3" w:rsidP="00E669B9">
            <w:pPr>
              <w:jc w:val="center"/>
              <w:textAlignment w:val="baseline"/>
              <w:rPr>
                <w:rFonts w:ascii="Times New Roman" w:eastAsia="Times New Roman" w:hAnsi="Times New Roman" w:cs="Times New Roman"/>
                <w:b/>
                <w:bCs/>
                <w:color w:val="333333"/>
                <w:sz w:val="28"/>
                <w:szCs w:val="28"/>
                <w:lang w:eastAsia="ru-RU"/>
              </w:rPr>
            </w:pPr>
          </w:p>
        </w:tc>
        <w:tc>
          <w:tcPr>
            <w:tcW w:w="9712" w:type="dxa"/>
          </w:tcPr>
          <w:p w:rsidR="003729C3" w:rsidRPr="003729C3" w:rsidRDefault="003729C3" w:rsidP="00E669B9">
            <w:pPr>
              <w:rPr>
                <w:rFonts w:ascii="Times New Roman" w:eastAsia="Calibri" w:hAnsi="Times New Roman" w:cs="Times New Roman"/>
                <w:b/>
                <w:sz w:val="28"/>
                <w:szCs w:val="28"/>
              </w:rPr>
            </w:pPr>
            <w:r w:rsidRPr="003729C3">
              <w:rPr>
                <w:rFonts w:ascii="Times New Roman" w:eastAsia="Calibri" w:hAnsi="Times New Roman" w:cs="Times New Roman"/>
                <w:b/>
                <w:sz w:val="28"/>
                <w:szCs w:val="28"/>
              </w:rPr>
              <w:t>Предметные планируемые результаты</w:t>
            </w:r>
          </w:p>
        </w:tc>
      </w:tr>
      <w:tr w:rsidR="003729C3" w:rsidRPr="0033010A" w:rsidTr="003729C3">
        <w:tc>
          <w:tcPr>
            <w:tcW w:w="1998" w:type="dxa"/>
          </w:tcPr>
          <w:p w:rsidR="003729C3" w:rsidRPr="003729C3" w:rsidRDefault="003729C3" w:rsidP="00E669B9">
            <w:pPr>
              <w:rPr>
                <w:rFonts w:ascii="Times New Roman" w:eastAsia="Times New Roman" w:hAnsi="Times New Roman" w:cs="Times New Roman"/>
                <w:b/>
                <w:bCs/>
                <w:color w:val="333333"/>
                <w:sz w:val="28"/>
                <w:szCs w:val="28"/>
                <w:lang w:eastAsia="ru-RU"/>
              </w:rPr>
            </w:pPr>
            <w:r w:rsidRPr="003729C3">
              <w:rPr>
                <w:rFonts w:ascii="Times New Roman" w:eastAsia="Times New Roman" w:hAnsi="Times New Roman" w:cs="Times New Roman"/>
                <w:b/>
                <w:bCs/>
                <w:color w:val="333333"/>
                <w:sz w:val="28"/>
                <w:szCs w:val="28"/>
                <w:lang w:eastAsia="ru-RU"/>
              </w:rPr>
              <w:t>Знания о физической культуре</w:t>
            </w:r>
          </w:p>
          <w:p w:rsidR="003729C3" w:rsidRPr="003729C3" w:rsidRDefault="003729C3" w:rsidP="00E669B9">
            <w:pPr>
              <w:jc w:val="center"/>
              <w:textAlignment w:val="baseline"/>
              <w:rPr>
                <w:rFonts w:ascii="Times New Roman" w:eastAsia="Times New Roman" w:hAnsi="Times New Roman" w:cs="Times New Roman"/>
                <w:b/>
                <w:bCs/>
                <w:color w:val="333333"/>
                <w:sz w:val="28"/>
                <w:szCs w:val="28"/>
                <w:lang w:eastAsia="ru-RU"/>
              </w:rPr>
            </w:pPr>
          </w:p>
        </w:tc>
        <w:tc>
          <w:tcPr>
            <w:tcW w:w="2181" w:type="dxa"/>
          </w:tcPr>
          <w:p w:rsidR="003729C3" w:rsidRPr="003729C3" w:rsidRDefault="003729C3" w:rsidP="00E669B9">
            <w:pPr>
              <w:jc w:val="both"/>
              <w:textAlignment w:val="baseline"/>
              <w:rPr>
                <w:rFonts w:ascii="Times New Roman" w:eastAsia="Times New Roman" w:hAnsi="Times New Roman" w:cs="Times New Roman"/>
                <w:sz w:val="28"/>
                <w:szCs w:val="28"/>
                <w:lang w:eastAsia="ru-RU"/>
              </w:rPr>
            </w:pPr>
          </w:p>
        </w:tc>
        <w:tc>
          <w:tcPr>
            <w:tcW w:w="9712" w:type="dxa"/>
          </w:tcPr>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объясняет понятия «физическая культура», «режим дня»;</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называет правила использования закаливающих процедур, профилактики нарушений осанки и поддержания достойного внешнего вида;</w:t>
            </w:r>
          </w:p>
          <w:p w:rsidR="003729C3" w:rsidRPr="003729C3" w:rsidRDefault="003729C3" w:rsidP="00E669B9">
            <w:pPr>
              <w:rPr>
                <w:rFonts w:ascii="Times New Roman" w:eastAsia="Calibri" w:hAnsi="Times New Roman" w:cs="Times New Roman"/>
                <w:b/>
                <w:sz w:val="28"/>
                <w:szCs w:val="28"/>
              </w:rPr>
            </w:pPr>
            <w:r w:rsidRPr="003729C3">
              <w:rPr>
                <w:rFonts w:ascii="Times New Roman" w:eastAsia="Calibri" w:hAnsi="Times New Roman" w:cs="Times New Roman"/>
                <w:sz w:val="28"/>
                <w:szCs w:val="28"/>
              </w:rPr>
              <w:t>- называет основные причины травматизма на занятиях физической культурой и правила их предупреждения.</w:t>
            </w:r>
          </w:p>
        </w:tc>
      </w:tr>
      <w:tr w:rsidR="003729C3" w:rsidRPr="0033010A" w:rsidTr="003729C3">
        <w:tc>
          <w:tcPr>
            <w:tcW w:w="1998" w:type="dxa"/>
          </w:tcPr>
          <w:p w:rsidR="003729C3" w:rsidRPr="003729C3" w:rsidRDefault="003729C3" w:rsidP="00E669B9">
            <w:pPr>
              <w:rPr>
                <w:rFonts w:ascii="Times New Roman" w:eastAsia="Times New Roman" w:hAnsi="Times New Roman" w:cs="Times New Roman"/>
                <w:b/>
                <w:bCs/>
                <w:color w:val="333333"/>
                <w:sz w:val="28"/>
                <w:szCs w:val="28"/>
                <w:lang w:eastAsia="ru-RU"/>
              </w:rPr>
            </w:pPr>
            <w:r w:rsidRPr="003729C3">
              <w:rPr>
                <w:rFonts w:ascii="Times New Roman" w:eastAsia="Times New Roman" w:hAnsi="Times New Roman" w:cs="Times New Roman"/>
                <w:b/>
                <w:bCs/>
                <w:color w:val="333333"/>
                <w:sz w:val="28"/>
                <w:szCs w:val="28"/>
                <w:lang w:eastAsia="ru-RU"/>
              </w:rPr>
              <w:t>Гимнастика с элементами акробатики</w:t>
            </w:r>
          </w:p>
        </w:tc>
        <w:tc>
          <w:tcPr>
            <w:tcW w:w="2181" w:type="dxa"/>
          </w:tcPr>
          <w:p w:rsidR="003729C3" w:rsidRPr="003729C3" w:rsidRDefault="003729C3"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Обучение основным гимнастическим элементам</w:t>
            </w:r>
          </w:p>
        </w:tc>
        <w:tc>
          <w:tcPr>
            <w:tcW w:w="9712" w:type="dxa"/>
          </w:tcPr>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Выполняет упражнение совместно с педагогом с опорой на визуальный план и с использованием зрительных пространственных опор для обозначения пространственных терминов;</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двигается под музыку, старается соблюдать ритмический рисунок;</w:t>
            </w:r>
          </w:p>
          <w:p w:rsidR="003729C3" w:rsidRPr="003729C3" w:rsidRDefault="003729C3" w:rsidP="00E669B9">
            <w:pPr>
              <w:rPr>
                <w:rFonts w:ascii="Times New Roman" w:eastAsia="Calibri" w:hAnsi="Times New Roman" w:cs="Times New Roman"/>
                <w:i/>
                <w:sz w:val="28"/>
                <w:szCs w:val="28"/>
              </w:rPr>
            </w:pPr>
            <w:r w:rsidRPr="003729C3">
              <w:rPr>
                <w:rFonts w:ascii="Times New Roman" w:eastAsia="Calibri" w:hAnsi="Times New Roman" w:cs="Times New Roman"/>
                <w:sz w:val="28"/>
                <w:szCs w:val="28"/>
              </w:rPr>
              <w:t>- наблюдает за своим состоянием, сообщает о дискомфорте и перегрузках.</w:t>
            </w:r>
          </w:p>
        </w:tc>
      </w:tr>
      <w:tr w:rsidR="003729C3" w:rsidRPr="0033010A" w:rsidTr="003729C3">
        <w:tc>
          <w:tcPr>
            <w:tcW w:w="1998" w:type="dxa"/>
          </w:tcPr>
          <w:p w:rsidR="003729C3" w:rsidRPr="003729C3" w:rsidRDefault="003729C3" w:rsidP="00E669B9">
            <w:pPr>
              <w:rPr>
                <w:rFonts w:ascii="Times New Roman" w:eastAsia="Times New Roman" w:hAnsi="Times New Roman" w:cs="Times New Roman"/>
                <w:b/>
                <w:bCs/>
                <w:color w:val="333333"/>
                <w:sz w:val="28"/>
                <w:szCs w:val="28"/>
                <w:lang w:eastAsia="ru-RU"/>
              </w:rPr>
            </w:pPr>
          </w:p>
        </w:tc>
        <w:tc>
          <w:tcPr>
            <w:tcW w:w="2181" w:type="dxa"/>
          </w:tcPr>
          <w:p w:rsidR="003729C3" w:rsidRPr="003729C3" w:rsidRDefault="003729C3"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Обучение элементам акробатики</w:t>
            </w:r>
          </w:p>
        </w:tc>
        <w:tc>
          <w:tcPr>
            <w:tcW w:w="9712" w:type="dxa"/>
          </w:tcPr>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-Начинает выполнение упражнения по звуковому сигналу</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выполняет с предварительным повторением упражнение поэтапно со словесным сопровождением и контролем педагога, выполнение упражнения с визуальной опорой (укрупненные карточки, схемы и т.д.);</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выполняет серию упражнений с использованием визуального плана;</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xml:space="preserve">- включается в игровую деятельность; </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w:t>
            </w:r>
            <w:r w:rsidRPr="003729C3">
              <w:rPr>
                <w:rFonts w:ascii="Times New Roman" w:eastAsia="Calibri" w:hAnsi="Times New Roman" w:cs="Times New Roman"/>
                <w:i/>
                <w:sz w:val="28"/>
                <w:szCs w:val="28"/>
              </w:rPr>
              <w:t xml:space="preserve"> </w:t>
            </w:r>
            <w:r w:rsidRPr="003729C3">
              <w:rPr>
                <w:rFonts w:ascii="Times New Roman" w:eastAsia="Calibri" w:hAnsi="Times New Roman" w:cs="Times New Roman"/>
                <w:sz w:val="28"/>
                <w:szCs w:val="28"/>
              </w:rPr>
              <w:t>удерживает статичную позу при выполнении упражнений на развитие статической координации несколько секунд.</w:t>
            </w:r>
          </w:p>
          <w:p w:rsidR="003729C3" w:rsidRPr="003729C3" w:rsidRDefault="003729C3" w:rsidP="00E669B9">
            <w:pPr>
              <w:rPr>
                <w:rFonts w:ascii="Times New Roman" w:eastAsia="Calibri" w:hAnsi="Times New Roman" w:cs="Times New Roman"/>
                <w:i/>
                <w:sz w:val="28"/>
                <w:szCs w:val="28"/>
              </w:rPr>
            </w:pPr>
          </w:p>
        </w:tc>
      </w:tr>
      <w:tr w:rsidR="003729C3" w:rsidRPr="0033010A" w:rsidTr="003729C3">
        <w:tc>
          <w:tcPr>
            <w:tcW w:w="1998" w:type="dxa"/>
            <w:vMerge w:val="restart"/>
          </w:tcPr>
          <w:p w:rsidR="003729C3" w:rsidRPr="003729C3" w:rsidRDefault="003729C3" w:rsidP="00E669B9">
            <w:pPr>
              <w:rPr>
                <w:rFonts w:ascii="Times New Roman" w:eastAsia="Times New Roman" w:hAnsi="Times New Roman" w:cs="Times New Roman"/>
                <w:b/>
                <w:bCs/>
                <w:color w:val="333333"/>
                <w:sz w:val="28"/>
                <w:szCs w:val="28"/>
                <w:lang w:eastAsia="ru-RU"/>
              </w:rPr>
            </w:pPr>
            <w:r w:rsidRPr="003729C3">
              <w:rPr>
                <w:rFonts w:ascii="Times New Roman" w:eastAsia="Times New Roman" w:hAnsi="Times New Roman" w:cs="Times New Roman"/>
                <w:b/>
                <w:bCs/>
                <w:color w:val="333333"/>
                <w:sz w:val="28"/>
                <w:szCs w:val="28"/>
                <w:lang w:eastAsia="ru-RU"/>
              </w:rPr>
              <w:t>Легкая атлетика</w:t>
            </w:r>
          </w:p>
        </w:tc>
        <w:tc>
          <w:tcPr>
            <w:tcW w:w="2181" w:type="dxa"/>
          </w:tcPr>
          <w:p w:rsidR="003729C3" w:rsidRPr="003729C3" w:rsidRDefault="003729C3"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xml:space="preserve">Обучение технике ходьбы </w:t>
            </w:r>
            <w:r w:rsidRPr="003729C3">
              <w:rPr>
                <w:rFonts w:ascii="Times New Roman" w:eastAsia="Times New Roman" w:hAnsi="Times New Roman" w:cs="Times New Roman"/>
                <w:sz w:val="28"/>
                <w:szCs w:val="28"/>
                <w:lang w:eastAsia="ru-RU"/>
              </w:rPr>
              <w:lastRenderedPageBreak/>
              <w:t>и бега </w:t>
            </w:r>
          </w:p>
          <w:p w:rsidR="003729C3" w:rsidRPr="003729C3" w:rsidRDefault="003729C3"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3729C3" w:rsidRPr="003729C3" w:rsidRDefault="003729C3"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3729C3" w:rsidRPr="003729C3" w:rsidRDefault="003729C3"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3729C3" w:rsidRPr="003729C3" w:rsidRDefault="003729C3"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3729C3" w:rsidRPr="003729C3" w:rsidRDefault="003729C3"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tc>
        <w:tc>
          <w:tcPr>
            <w:tcW w:w="9712" w:type="dxa"/>
          </w:tcPr>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lastRenderedPageBreak/>
              <w:t xml:space="preserve">- Выполняет упражнение поэтапно, совместно с педагогом с опорой на визуальный план и с использованием зрительных пространственных </w:t>
            </w:r>
            <w:r w:rsidRPr="003729C3">
              <w:rPr>
                <w:rFonts w:ascii="Times New Roman" w:eastAsia="Calibri" w:hAnsi="Times New Roman" w:cs="Times New Roman"/>
                <w:sz w:val="28"/>
                <w:szCs w:val="28"/>
              </w:rPr>
              <w:lastRenderedPageBreak/>
              <w:t xml:space="preserve">ориентиров; </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соблюдает правила культуры поведения и взаимодействия во время   коллективных занятий и соревнований;</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соблюдает правила профилактики травматизма и оказания первой помощи при травмах и ушибах;</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соблюдает правила экипировки и использования спортивного инвентаря на занятиях физической культурой, проговаривает их;</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правильно осуществляет технику ходьбы и бега;</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i/>
                <w:sz w:val="28"/>
                <w:szCs w:val="28"/>
              </w:rPr>
              <w:t xml:space="preserve">- </w:t>
            </w:r>
            <w:r w:rsidRPr="003729C3">
              <w:rPr>
                <w:rFonts w:ascii="Times New Roman" w:eastAsia="Calibri" w:hAnsi="Times New Roman" w:cs="Times New Roman"/>
                <w:sz w:val="28"/>
                <w:szCs w:val="28"/>
              </w:rPr>
              <w:t>удерживает правильную осанку при ходьбе и беге;</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i/>
                <w:sz w:val="28"/>
                <w:szCs w:val="28"/>
              </w:rPr>
              <w:t xml:space="preserve">- </w:t>
            </w:r>
            <w:r w:rsidRPr="003729C3">
              <w:rPr>
                <w:rFonts w:ascii="Times New Roman" w:eastAsia="Calibri" w:hAnsi="Times New Roman" w:cs="Times New Roman"/>
                <w:sz w:val="28"/>
                <w:szCs w:val="28"/>
              </w:rPr>
              <w:t>удерживает позу при выполнении упражнений на развитие статической координации несколько секунд.</w:t>
            </w:r>
          </w:p>
          <w:p w:rsidR="003729C3" w:rsidRPr="003729C3" w:rsidRDefault="003729C3" w:rsidP="00E669B9">
            <w:pPr>
              <w:rPr>
                <w:rFonts w:ascii="Times New Roman" w:eastAsia="Calibri" w:hAnsi="Times New Roman" w:cs="Times New Roman"/>
                <w:sz w:val="28"/>
                <w:szCs w:val="28"/>
              </w:rPr>
            </w:pPr>
          </w:p>
        </w:tc>
      </w:tr>
      <w:tr w:rsidR="003729C3" w:rsidRPr="0033010A" w:rsidTr="003729C3">
        <w:tc>
          <w:tcPr>
            <w:tcW w:w="1998" w:type="dxa"/>
            <w:vMerge/>
          </w:tcPr>
          <w:p w:rsidR="003729C3" w:rsidRPr="003729C3" w:rsidRDefault="003729C3" w:rsidP="00E669B9">
            <w:pPr>
              <w:rPr>
                <w:rFonts w:ascii="Times New Roman" w:eastAsia="Times New Roman" w:hAnsi="Times New Roman" w:cs="Times New Roman"/>
                <w:b/>
                <w:bCs/>
                <w:color w:val="333333"/>
                <w:sz w:val="28"/>
                <w:szCs w:val="28"/>
                <w:lang w:eastAsia="ru-RU"/>
              </w:rPr>
            </w:pPr>
          </w:p>
        </w:tc>
        <w:tc>
          <w:tcPr>
            <w:tcW w:w="2181" w:type="dxa"/>
          </w:tcPr>
          <w:p w:rsidR="003729C3" w:rsidRPr="003729C3" w:rsidRDefault="003729C3"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Обучение метанию малого мяча</w:t>
            </w:r>
          </w:p>
        </w:tc>
        <w:tc>
          <w:tcPr>
            <w:tcW w:w="9712" w:type="dxa"/>
          </w:tcPr>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Выполняет с предварительным повторением упражнение поэтапно со словесным сопровождением и контролем педагога, выполнение упражнения с визуальной опорой (укрупненные карточки, схемы и т.д.);</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выполняет серию упражнений с использованием визуального плана;</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xml:space="preserve">- включается в игровую деятельность; </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выполнение упражнений под музыку;</w:t>
            </w:r>
          </w:p>
          <w:p w:rsidR="003729C3" w:rsidRPr="003729C3" w:rsidRDefault="003729C3" w:rsidP="00E669B9">
            <w:pPr>
              <w:rPr>
                <w:rFonts w:ascii="Times New Roman" w:eastAsia="Calibri" w:hAnsi="Times New Roman" w:cs="Times New Roman"/>
                <w:i/>
                <w:sz w:val="28"/>
                <w:szCs w:val="28"/>
              </w:rPr>
            </w:pPr>
            <w:r w:rsidRPr="003729C3">
              <w:rPr>
                <w:rFonts w:ascii="Times New Roman" w:eastAsia="Calibri" w:hAnsi="Times New Roman" w:cs="Times New Roman"/>
                <w:sz w:val="28"/>
                <w:szCs w:val="28"/>
              </w:rPr>
              <w:t>- выполняет упражнения для развития мелкой моторики (динамическая и статическая организация двигательного акта).</w:t>
            </w:r>
          </w:p>
        </w:tc>
      </w:tr>
      <w:tr w:rsidR="003729C3" w:rsidRPr="0033010A" w:rsidTr="003729C3">
        <w:tc>
          <w:tcPr>
            <w:tcW w:w="1998" w:type="dxa"/>
          </w:tcPr>
          <w:p w:rsidR="003729C3" w:rsidRPr="003729C3" w:rsidRDefault="003729C3" w:rsidP="00E669B9">
            <w:pPr>
              <w:rPr>
                <w:rFonts w:ascii="Times New Roman" w:eastAsia="Times New Roman" w:hAnsi="Times New Roman" w:cs="Times New Roman"/>
                <w:b/>
                <w:bCs/>
                <w:color w:val="333333"/>
                <w:sz w:val="28"/>
                <w:szCs w:val="28"/>
                <w:lang w:eastAsia="ru-RU"/>
              </w:rPr>
            </w:pPr>
            <w:r w:rsidRPr="003729C3">
              <w:rPr>
                <w:rFonts w:ascii="Times New Roman" w:eastAsia="Times New Roman" w:hAnsi="Times New Roman" w:cs="Times New Roman"/>
                <w:b/>
                <w:bCs/>
                <w:color w:val="333333"/>
                <w:sz w:val="28"/>
                <w:szCs w:val="28"/>
                <w:lang w:eastAsia="ru-RU"/>
              </w:rPr>
              <w:t>Спортивные игры</w:t>
            </w:r>
          </w:p>
        </w:tc>
        <w:tc>
          <w:tcPr>
            <w:tcW w:w="2181" w:type="dxa"/>
          </w:tcPr>
          <w:p w:rsidR="003729C3" w:rsidRPr="003729C3" w:rsidRDefault="003729C3"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Обучение игре в волейбол, баскетбол, футбол </w:t>
            </w:r>
          </w:p>
        </w:tc>
        <w:tc>
          <w:tcPr>
            <w:tcW w:w="9712" w:type="dxa"/>
          </w:tcPr>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Играет без облегчений;</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знает правила игр;</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xml:space="preserve">- включается в игровую деятельность; </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знает назначение спортивного инвентаря;</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xml:space="preserve">- вступает во взаимодействие со сверстниками в игровой деятельности; </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ориентируется в пространстве спортивного зала во время игры.</w:t>
            </w:r>
          </w:p>
          <w:p w:rsidR="003729C3" w:rsidRPr="003729C3" w:rsidRDefault="003729C3" w:rsidP="00E669B9">
            <w:pPr>
              <w:rPr>
                <w:rFonts w:ascii="Times New Roman" w:eastAsia="Calibri" w:hAnsi="Times New Roman" w:cs="Times New Roman"/>
                <w:sz w:val="28"/>
                <w:szCs w:val="28"/>
              </w:rPr>
            </w:pPr>
          </w:p>
        </w:tc>
      </w:tr>
      <w:tr w:rsidR="003729C3" w:rsidRPr="0033010A" w:rsidTr="003729C3">
        <w:tc>
          <w:tcPr>
            <w:tcW w:w="1998" w:type="dxa"/>
          </w:tcPr>
          <w:p w:rsidR="003729C3" w:rsidRPr="003729C3" w:rsidRDefault="003729C3" w:rsidP="00E669B9">
            <w:pPr>
              <w:rPr>
                <w:rFonts w:ascii="Times New Roman" w:eastAsia="Times New Roman" w:hAnsi="Times New Roman" w:cs="Times New Roman"/>
                <w:b/>
                <w:bCs/>
                <w:color w:val="333333"/>
                <w:sz w:val="28"/>
                <w:szCs w:val="28"/>
                <w:lang w:eastAsia="ru-RU"/>
              </w:rPr>
            </w:pPr>
            <w:r w:rsidRPr="003729C3">
              <w:rPr>
                <w:rFonts w:ascii="Times New Roman" w:eastAsia="Times New Roman" w:hAnsi="Times New Roman" w:cs="Times New Roman"/>
                <w:b/>
                <w:bCs/>
                <w:color w:val="333333"/>
                <w:sz w:val="28"/>
                <w:szCs w:val="28"/>
                <w:lang w:eastAsia="ru-RU"/>
              </w:rPr>
              <w:t xml:space="preserve">Лыжная подготовка  </w:t>
            </w:r>
          </w:p>
        </w:tc>
        <w:tc>
          <w:tcPr>
            <w:tcW w:w="2181" w:type="dxa"/>
          </w:tcPr>
          <w:p w:rsidR="003729C3" w:rsidRPr="003729C3" w:rsidRDefault="003729C3"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xml:space="preserve">Обучение основным </w:t>
            </w:r>
            <w:r w:rsidRPr="003729C3">
              <w:rPr>
                <w:rFonts w:ascii="Times New Roman" w:eastAsia="Times New Roman" w:hAnsi="Times New Roman" w:cs="Times New Roman"/>
                <w:sz w:val="28"/>
                <w:szCs w:val="28"/>
                <w:lang w:eastAsia="ru-RU"/>
              </w:rPr>
              <w:lastRenderedPageBreak/>
              <w:t>элементам лыжной подготовки </w:t>
            </w:r>
          </w:p>
        </w:tc>
        <w:tc>
          <w:tcPr>
            <w:tcW w:w="9712" w:type="dxa"/>
          </w:tcPr>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lastRenderedPageBreak/>
              <w:t>- Выполняет упражнение совместно с педагогом с опорой на визуальный план;</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знает правила техники безопасности при ходьбе на лыжах;</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i/>
                <w:sz w:val="28"/>
                <w:szCs w:val="28"/>
              </w:rPr>
              <w:lastRenderedPageBreak/>
              <w:t xml:space="preserve">- </w:t>
            </w:r>
            <w:r w:rsidRPr="003729C3">
              <w:rPr>
                <w:rFonts w:ascii="Times New Roman" w:eastAsia="Calibri" w:hAnsi="Times New Roman" w:cs="Times New Roman"/>
                <w:sz w:val="28"/>
                <w:szCs w:val="28"/>
              </w:rPr>
              <w:t>удерживает правильную осанку при ходьбе и беге на лыжах;</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передвигается по учебной лыжне в заданной технике;</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выполняет упражнения на перекрестную координацию;</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включается в игровую деятельность;</w:t>
            </w:r>
          </w:p>
          <w:p w:rsidR="003729C3" w:rsidRPr="003729C3" w:rsidRDefault="003729C3"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взаимодействует в игре со сверстниками.</w:t>
            </w:r>
          </w:p>
        </w:tc>
      </w:tr>
    </w:tbl>
    <w:p w:rsidR="003729C3" w:rsidRPr="003729C3" w:rsidRDefault="003729C3" w:rsidP="00E669B9">
      <w:pPr>
        <w:spacing w:after="0" w:line="240" w:lineRule="auto"/>
        <w:rPr>
          <w:rFonts w:ascii="Times New Roman" w:eastAsia="Calibri" w:hAnsi="Times New Roman" w:cs="Times New Roman"/>
          <w:sz w:val="28"/>
          <w:szCs w:val="28"/>
          <w:lang w:val="ru-RU"/>
        </w:rPr>
      </w:pPr>
    </w:p>
    <w:p w:rsidR="003729C3" w:rsidRPr="003729C3" w:rsidRDefault="003729C3" w:rsidP="00E669B9">
      <w:pPr>
        <w:spacing w:after="0" w:line="240" w:lineRule="auto"/>
        <w:jc w:val="center"/>
        <w:rPr>
          <w:rFonts w:ascii="Times New Roman" w:eastAsia="Calibri" w:hAnsi="Times New Roman" w:cs="Times New Roman"/>
          <w:b/>
          <w:sz w:val="28"/>
          <w:szCs w:val="28"/>
          <w:lang w:val="ru-RU"/>
        </w:rPr>
      </w:pPr>
      <w:r w:rsidRPr="003729C3">
        <w:rPr>
          <w:rFonts w:ascii="Times New Roman" w:eastAsia="Calibri" w:hAnsi="Times New Roman" w:cs="Times New Roman"/>
          <w:b/>
          <w:sz w:val="28"/>
          <w:szCs w:val="28"/>
          <w:lang w:val="ru-RU"/>
        </w:rPr>
        <w:t xml:space="preserve"> Содержание с указанием видов деятельности и условий реализации программы </w:t>
      </w:r>
    </w:p>
    <w:tbl>
      <w:tblPr>
        <w:tblStyle w:val="100"/>
        <w:tblW w:w="0" w:type="auto"/>
        <w:tblLook w:val="04A0" w:firstRow="1" w:lastRow="0" w:firstColumn="1" w:lastColumn="0" w:noHBand="0" w:noVBand="1"/>
      </w:tblPr>
      <w:tblGrid>
        <w:gridCol w:w="1998"/>
        <w:gridCol w:w="2513"/>
        <w:gridCol w:w="4136"/>
        <w:gridCol w:w="5401"/>
      </w:tblGrid>
      <w:tr w:rsidR="003729C3" w:rsidRPr="003729C3" w:rsidTr="00E669B9">
        <w:tc>
          <w:tcPr>
            <w:tcW w:w="1998" w:type="dxa"/>
          </w:tcPr>
          <w:p w:rsidR="003729C3" w:rsidRPr="003729C3" w:rsidRDefault="003729C3" w:rsidP="00E669B9">
            <w:pPr>
              <w:jc w:val="center"/>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b/>
                <w:bCs/>
                <w:color w:val="333333"/>
                <w:sz w:val="28"/>
                <w:szCs w:val="28"/>
                <w:lang w:eastAsia="ru-RU"/>
              </w:rPr>
              <w:t>Модуль / тематический блок</w:t>
            </w:r>
            <w:r w:rsidRPr="003729C3">
              <w:rPr>
                <w:rFonts w:ascii="Times New Roman" w:eastAsia="Times New Roman" w:hAnsi="Times New Roman" w:cs="Times New Roman"/>
                <w:color w:val="333333"/>
                <w:sz w:val="28"/>
                <w:szCs w:val="28"/>
                <w:lang w:eastAsia="ru-RU"/>
              </w:rPr>
              <w:t> </w:t>
            </w:r>
          </w:p>
        </w:tc>
        <w:tc>
          <w:tcPr>
            <w:tcW w:w="2513" w:type="dxa"/>
          </w:tcPr>
          <w:p w:rsidR="003729C3" w:rsidRPr="003729C3" w:rsidRDefault="003729C3" w:rsidP="00E669B9">
            <w:pPr>
              <w:jc w:val="center"/>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b/>
                <w:bCs/>
                <w:color w:val="333333"/>
                <w:sz w:val="28"/>
                <w:szCs w:val="28"/>
                <w:lang w:eastAsia="ru-RU"/>
              </w:rPr>
              <w:t>Разделы</w:t>
            </w:r>
            <w:r w:rsidRPr="003729C3">
              <w:rPr>
                <w:rFonts w:ascii="Times New Roman" w:eastAsia="Times New Roman" w:hAnsi="Times New Roman" w:cs="Times New Roman"/>
                <w:color w:val="333333"/>
                <w:sz w:val="28"/>
                <w:szCs w:val="28"/>
                <w:lang w:eastAsia="ru-RU"/>
              </w:rPr>
              <w:t> </w:t>
            </w:r>
          </w:p>
        </w:tc>
        <w:tc>
          <w:tcPr>
            <w:tcW w:w="4136" w:type="dxa"/>
          </w:tcPr>
          <w:p w:rsidR="003729C3" w:rsidRPr="003729C3" w:rsidRDefault="003729C3" w:rsidP="00E669B9">
            <w:pPr>
              <w:jc w:val="center"/>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b/>
                <w:bCs/>
                <w:color w:val="333333"/>
                <w:sz w:val="28"/>
                <w:szCs w:val="28"/>
                <w:lang w:eastAsia="ru-RU"/>
              </w:rPr>
              <w:t xml:space="preserve">Содержание </w:t>
            </w:r>
            <w:r w:rsidRPr="003729C3">
              <w:rPr>
                <w:rFonts w:ascii="Times New Roman" w:eastAsia="Times New Roman" w:hAnsi="Times New Roman" w:cs="Times New Roman"/>
                <w:color w:val="333333"/>
                <w:sz w:val="28"/>
                <w:szCs w:val="28"/>
                <w:lang w:eastAsia="ru-RU"/>
              </w:rPr>
              <w:t> </w:t>
            </w:r>
          </w:p>
        </w:tc>
        <w:tc>
          <w:tcPr>
            <w:tcW w:w="6139" w:type="dxa"/>
          </w:tcPr>
          <w:p w:rsidR="003729C3" w:rsidRPr="003729C3" w:rsidRDefault="003729C3" w:rsidP="00E669B9">
            <w:pPr>
              <w:rPr>
                <w:rFonts w:ascii="Times New Roman" w:eastAsia="Calibri" w:hAnsi="Times New Roman" w:cs="Times New Roman"/>
                <w:b/>
                <w:sz w:val="28"/>
                <w:szCs w:val="28"/>
              </w:rPr>
            </w:pPr>
            <w:r w:rsidRPr="003729C3">
              <w:rPr>
                <w:rFonts w:ascii="Times New Roman" w:eastAsia="Times New Roman" w:hAnsi="Times New Roman" w:cs="Times New Roman"/>
                <w:b/>
                <w:bCs/>
                <w:sz w:val="28"/>
                <w:szCs w:val="28"/>
                <w:lang w:eastAsia="ru-RU"/>
              </w:rPr>
              <w:t xml:space="preserve">Дифференциация видов деятельности для </w:t>
            </w:r>
            <w:r w:rsidR="00E669B9">
              <w:rPr>
                <w:rFonts w:ascii="Times New Roman" w:eastAsia="Times New Roman" w:hAnsi="Times New Roman" w:cs="Times New Roman"/>
                <w:b/>
                <w:bCs/>
                <w:sz w:val="28"/>
                <w:szCs w:val="28"/>
                <w:lang w:eastAsia="ru-RU"/>
              </w:rPr>
              <w:t xml:space="preserve"> </w:t>
            </w:r>
            <w:r w:rsidRPr="003729C3">
              <w:rPr>
                <w:rFonts w:ascii="Times New Roman" w:eastAsia="Times New Roman" w:hAnsi="Times New Roman" w:cs="Times New Roman"/>
                <w:b/>
                <w:bCs/>
                <w:sz w:val="28"/>
                <w:szCs w:val="28"/>
                <w:lang w:eastAsia="ru-RU"/>
              </w:rPr>
              <w:t xml:space="preserve"> обучающихся с целью реализации особых образовательных потребностей</w:t>
            </w:r>
            <w:r w:rsidR="00E669B9">
              <w:rPr>
                <w:rFonts w:ascii="Times New Roman" w:eastAsia="Times New Roman" w:hAnsi="Times New Roman" w:cs="Times New Roman"/>
                <w:b/>
                <w:bCs/>
                <w:sz w:val="28"/>
                <w:szCs w:val="28"/>
                <w:lang w:eastAsia="ru-RU"/>
              </w:rPr>
              <w:t xml:space="preserve">.  </w:t>
            </w:r>
            <w:r w:rsidR="00E669B9" w:rsidRPr="00E669B9">
              <w:rPr>
                <w:rFonts w:ascii="Times New Roman" w:eastAsia="Times New Roman" w:hAnsi="Times New Roman" w:cs="Times New Roman"/>
                <w:b/>
                <w:bCs/>
                <w:sz w:val="28"/>
                <w:szCs w:val="28"/>
                <w:lang w:eastAsia="ru-RU"/>
              </w:rPr>
              <w:t>Вариант 4.2</w:t>
            </w:r>
          </w:p>
        </w:tc>
      </w:tr>
      <w:tr w:rsidR="00E669B9" w:rsidRPr="0033010A" w:rsidTr="00F557B9">
        <w:tc>
          <w:tcPr>
            <w:tcW w:w="1998" w:type="dxa"/>
          </w:tcPr>
          <w:p w:rsidR="00E669B9" w:rsidRPr="003729C3" w:rsidRDefault="00E669B9" w:rsidP="00E669B9">
            <w:pPr>
              <w:rPr>
                <w:rFonts w:ascii="Times New Roman" w:eastAsia="Times New Roman" w:hAnsi="Times New Roman" w:cs="Times New Roman"/>
                <w:b/>
                <w:bCs/>
                <w:color w:val="333333"/>
                <w:sz w:val="28"/>
                <w:szCs w:val="28"/>
                <w:lang w:eastAsia="ru-RU"/>
              </w:rPr>
            </w:pPr>
            <w:r w:rsidRPr="003729C3">
              <w:rPr>
                <w:rFonts w:ascii="Times New Roman" w:eastAsia="Times New Roman" w:hAnsi="Times New Roman" w:cs="Times New Roman"/>
                <w:b/>
                <w:bCs/>
                <w:color w:val="333333"/>
                <w:sz w:val="28"/>
                <w:szCs w:val="28"/>
                <w:lang w:eastAsia="ru-RU"/>
              </w:rPr>
              <w:t>Знания о физической культуре</w:t>
            </w:r>
          </w:p>
          <w:p w:rsidR="00E669B9" w:rsidRPr="003729C3" w:rsidRDefault="00E669B9" w:rsidP="00E669B9">
            <w:pPr>
              <w:jc w:val="center"/>
              <w:textAlignment w:val="baseline"/>
              <w:rPr>
                <w:rFonts w:ascii="Times New Roman" w:eastAsia="Times New Roman" w:hAnsi="Times New Roman" w:cs="Times New Roman"/>
                <w:b/>
                <w:bCs/>
                <w:color w:val="333333"/>
                <w:sz w:val="28"/>
                <w:szCs w:val="28"/>
                <w:lang w:eastAsia="ru-RU"/>
              </w:rPr>
            </w:pPr>
          </w:p>
        </w:tc>
        <w:tc>
          <w:tcPr>
            <w:tcW w:w="2513"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p>
        </w:tc>
        <w:tc>
          <w:tcPr>
            <w:tcW w:w="4136"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Место и роль адаптивной физической культуры и спорта в современном обществе.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Адаптивная физическая культура - составная часть культуры, одно из важных средств укрепления здоровья и всестороннего физического развития.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xml:space="preserve">Значение АФК для подготовки </w:t>
            </w:r>
            <w:r w:rsidRPr="003729C3">
              <w:rPr>
                <w:rFonts w:ascii="Times New Roman" w:eastAsia="Times New Roman" w:hAnsi="Times New Roman" w:cs="Times New Roman"/>
                <w:sz w:val="28"/>
                <w:szCs w:val="28"/>
                <w:lang w:eastAsia="ru-RU"/>
              </w:rPr>
              <w:lastRenderedPageBreak/>
              <w:t>людей к трудовой деятельности.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История олимпийского движения, современное олимпийское движение в России, великие спортсмены.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tc>
        <w:tc>
          <w:tcPr>
            <w:tcW w:w="6139" w:type="dxa"/>
          </w:tcPr>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lastRenderedPageBreak/>
              <w:t>- Просматривают видеоматериал по теоретическим вопросам адаптивной физической культуры;</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следят за рассказом педагога с опорой на словесный план;</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слушают рассказ педагога (допустима словесная активизация внимания);</w:t>
            </w:r>
          </w:p>
          <w:p w:rsidR="00E669B9" w:rsidRPr="003729C3" w:rsidRDefault="00E669B9" w:rsidP="00E669B9">
            <w:pPr>
              <w:rPr>
                <w:rFonts w:ascii="Times New Roman" w:eastAsia="Times New Roman" w:hAnsi="Times New Roman" w:cs="Times New Roman"/>
                <w:bCs/>
                <w:sz w:val="28"/>
                <w:szCs w:val="28"/>
                <w:lang w:eastAsia="ru-RU"/>
              </w:rPr>
            </w:pPr>
            <w:r w:rsidRPr="003729C3">
              <w:rPr>
                <w:rFonts w:ascii="Times New Roman" w:eastAsia="Calibri" w:hAnsi="Times New Roman" w:cs="Times New Roman"/>
                <w:sz w:val="28"/>
                <w:szCs w:val="28"/>
              </w:rPr>
              <w:t>-</w:t>
            </w:r>
            <w:r w:rsidRPr="003729C3">
              <w:rPr>
                <w:rFonts w:ascii="Times New Roman" w:eastAsia="Times New Roman" w:hAnsi="Times New Roman" w:cs="Times New Roman"/>
                <w:bCs/>
                <w:sz w:val="28"/>
                <w:szCs w:val="28"/>
                <w:lang w:eastAsia="ru-RU"/>
              </w:rPr>
              <w:t xml:space="preserve"> с помощью педагога выполняют практические занятия с заданными параметрами (составляют режим дня, подбирают материал по теме и </w:t>
            </w:r>
            <w:proofErr w:type="gramStart"/>
            <w:r w:rsidRPr="003729C3">
              <w:rPr>
                <w:rFonts w:ascii="Times New Roman" w:eastAsia="Times New Roman" w:hAnsi="Times New Roman" w:cs="Times New Roman"/>
                <w:bCs/>
                <w:sz w:val="28"/>
                <w:szCs w:val="28"/>
                <w:lang w:eastAsia="ru-RU"/>
              </w:rPr>
              <w:t>т.д..</w:t>
            </w:r>
            <w:proofErr w:type="gramEnd"/>
            <w:r w:rsidRPr="003729C3">
              <w:rPr>
                <w:rFonts w:ascii="Times New Roman" w:eastAsia="Times New Roman" w:hAnsi="Times New Roman" w:cs="Times New Roman"/>
                <w:bCs/>
                <w:sz w:val="28"/>
                <w:szCs w:val="28"/>
                <w:lang w:eastAsia="ru-RU"/>
              </w:rPr>
              <w:t>);</w:t>
            </w:r>
          </w:p>
          <w:p w:rsidR="00E669B9" w:rsidRPr="003729C3" w:rsidRDefault="00E669B9" w:rsidP="00E669B9">
            <w:pPr>
              <w:rPr>
                <w:rFonts w:ascii="Times New Roman" w:eastAsia="Calibri" w:hAnsi="Times New Roman" w:cs="Times New Roman"/>
                <w:b/>
                <w:sz w:val="28"/>
                <w:szCs w:val="28"/>
              </w:rPr>
            </w:pPr>
            <w:r w:rsidRPr="003729C3">
              <w:rPr>
                <w:rFonts w:ascii="Times New Roman" w:eastAsia="Calibri" w:hAnsi="Times New Roman" w:cs="Times New Roman"/>
                <w:sz w:val="28"/>
                <w:szCs w:val="28"/>
              </w:rPr>
              <w:t>- отвечают на вопросы по прослушанному материалу с опорой на визуальный план.</w:t>
            </w:r>
          </w:p>
        </w:tc>
      </w:tr>
      <w:tr w:rsidR="00E669B9" w:rsidRPr="0033010A" w:rsidTr="00296A97">
        <w:tc>
          <w:tcPr>
            <w:tcW w:w="1998" w:type="dxa"/>
          </w:tcPr>
          <w:p w:rsidR="00E669B9" w:rsidRPr="003729C3" w:rsidRDefault="00E669B9" w:rsidP="00E669B9">
            <w:pPr>
              <w:rPr>
                <w:rFonts w:ascii="Times New Roman" w:eastAsia="Times New Roman" w:hAnsi="Times New Roman" w:cs="Times New Roman"/>
                <w:b/>
                <w:bCs/>
                <w:color w:val="333333"/>
                <w:sz w:val="28"/>
                <w:szCs w:val="28"/>
                <w:lang w:eastAsia="ru-RU"/>
              </w:rPr>
            </w:pPr>
            <w:r w:rsidRPr="003729C3">
              <w:rPr>
                <w:rFonts w:ascii="Times New Roman" w:eastAsia="Times New Roman" w:hAnsi="Times New Roman" w:cs="Times New Roman"/>
                <w:b/>
                <w:bCs/>
                <w:color w:val="333333"/>
                <w:sz w:val="28"/>
                <w:szCs w:val="28"/>
                <w:lang w:eastAsia="ru-RU"/>
              </w:rPr>
              <w:lastRenderedPageBreak/>
              <w:t>Гимнастика с элементами акробатики</w:t>
            </w:r>
          </w:p>
        </w:tc>
        <w:tc>
          <w:tcPr>
            <w:tcW w:w="2513"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Обучение основным гимнастическим элементам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lastRenderedPageBreak/>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tc>
        <w:tc>
          <w:tcPr>
            <w:tcW w:w="4136"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lastRenderedPageBreak/>
              <w:t>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tc>
        <w:tc>
          <w:tcPr>
            <w:tcW w:w="6139" w:type="dxa"/>
          </w:tcPr>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lastRenderedPageBreak/>
              <w:t xml:space="preserve">Этап знакомства с упражнением: </w:t>
            </w:r>
          </w:p>
          <w:p w:rsidR="00E669B9" w:rsidRPr="003729C3" w:rsidRDefault="00E669B9" w:rsidP="00E669B9">
            <w:pPr>
              <w:ind w:left="-77"/>
              <w:rPr>
                <w:rFonts w:ascii="Times New Roman" w:eastAsia="Calibri" w:hAnsi="Times New Roman" w:cs="Times New Roman"/>
                <w:sz w:val="28"/>
                <w:szCs w:val="28"/>
              </w:rPr>
            </w:pPr>
            <w:r w:rsidRPr="003729C3">
              <w:rPr>
                <w:rFonts w:ascii="Times New Roman" w:eastAsia="Calibri" w:hAnsi="Times New Roman" w:cs="Times New Roman"/>
                <w:sz w:val="28"/>
                <w:szCs w:val="28"/>
              </w:rPr>
              <w:t>- построение схемы перестроения по словесному плану с использованием зрительных пространственных ориентиров;</w:t>
            </w:r>
          </w:p>
          <w:p w:rsidR="00E669B9" w:rsidRPr="003729C3" w:rsidRDefault="00E669B9" w:rsidP="00E669B9">
            <w:pPr>
              <w:ind w:left="-77"/>
              <w:rPr>
                <w:rFonts w:ascii="Times New Roman" w:eastAsia="Calibri" w:hAnsi="Times New Roman" w:cs="Times New Roman"/>
                <w:sz w:val="28"/>
                <w:szCs w:val="28"/>
              </w:rPr>
            </w:pPr>
            <w:r w:rsidRPr="003729C3">
              <w:rPr>
                <w:rFonts w:ascii="Times New Roman" w:eastAsia="Calibri" w:hAnsi="Times New Roman" w:cs="Times New Roman"/>
                <w:sz w:val="28"/>
                <w:szCs w:val="28"/>
              </w:rPr>
              <w:t xml:space="preserve"> - выполнение упражнений по фрагментам с контролирующей помощью учителя;</w:t>
            </w:r>
          </w:p>
          <w:p w:rsidR="00E669B9" w:rsidRPr="003729C3" w:rsidRDefault="00E669B9" w:rsidP="00E669B9">
            <w:pPr>
              <w:ind w:left="-77"/>
              <w:rPr>
                <w:rFonts w:ascii="Times New Roman" w:eastAsia="Calibri" w:hAnsi="Times New Roman" w:cs="Times New Roman"/>
                <w:sz w:val="28"/>
                <w:szCs w:val="28"/>
              </w:rPr>
            </w:pPr>
            <w:r w:rsidRPr="003729C3">
              <w:rPr>
                <w:rFonts w:ascii="Times New Roman" w:eastAsia="Calibri" w:hAnsi="Times New Roman" w:cs="Times New Roman"/>
                <w:sz w:val="28"/>
                <w:szCs w:val="28"/>
              </w:rPr>
              <w:t>- многократно воспроизводят разученное действие.</w:t>
            </w:r>
          </w:p>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t>Этап закрепления:</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выполняют упражнения с использованием пространственных ориентиров для перестроения.</w:t>
            </w:r>
          </w:p>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t>Дополнительная коррекционная работа:</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выполняют упражнения для развития произвольного торможения;</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i/>
                <w:sz w:val="28"/>
                <w:szCs w:val="28"/>
              </w:rPr>
              <w:t xml:space="preserve">- </w:t>
            </w:r>
            <w:r w:rsidRPr="003729C3">
              <w:rPr>
                <w:rFonts w:ascii="Times New Roman" w:eastAsia="Calibri" w:hAnsi="Times New Roman" w:cs="Times New Roman"/>
                <w:sz w:val="28"/>
                <w:szCs w:val="28"/>
              </w:rPr>
              <w:t>выполняют упражнения для развития пространственных представлений.</w:t>
            </w:r>
          </w:p>
        </w:tc>
      </w:tr>
      <w:tr w:rsidR="00E669B9" w:rsidRPr="0033010A" w:rsidTr="00653D5D">
        <w:trPr>
          <w:trHeight w:val="983"/>
        </w:trPr>
        <w:tc>
          <w:tcPr>
            <w:tcW w:w="1998" w:type="dxa"/>
          </w:tcPr>
          <w:p w:rsidR="00E669B9" w:rsidRPr="003729C3" w:rsidRDefault="00E669B9" w:rsidP="00E669B9">
            <w:pPr>
              <w:rPr>
                <w:rFonts w:ascii="Times New Roman" w:eastAsia="Times New Roman" w:hAnsi="Times New Roman" w:cs="Times New Roman"/>
                <w:b/>
                <w:bCs/>
                <w:color w:val="333333"/>
                <w:sz w:val="28"/>
                <w:szCs w:val="28"/>
                <w:lang w:eastAsia="ru-RU"/>
              </w:rPr>
            </w:pPr>
          </w:p>
        </w:tc>
        <w:tc>
          <w:tcPr>
            <w:tcW w:w="2513"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Обучение элементам акробатики</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tc>
        <w:tc>
          <w:tcPr>
            <w:tcW w:w="4136"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lastRenderedPageBreak/>
              <w:t>Общеразвивающие упражнения без предметов: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Упражнения для развития рук и плечевого пояса: медленные плавные сгибания и разгибания; медленные плавные скручивая и вращения, махи, отведения и приведения.</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Упражнения для развития мышц шеи.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Упражнения для развития мышц туловища.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xml:space="preserve">Упражнения для развития мышц ног: различные маховые движения ногами, приседания </w:t>
            </w:r>
            <w:r w:rsidRPr="003729C3">
              <w:rPr>
                <w:rFonts w:ascii="Times New Roman" w:eastAsia="Times New Roman" w:hAnsi="Times New Roman" w:cs="Times New Roman"/>
                <w:sz w:val="28"/>
                <w:szCs w:val="28"/>
                <w:lang w:eastAsia="ru-RU"/>
              </w:rPr>
              <w:lastRenderedPageBreak/>
              <w:t>на обеих и на одной ноге, выпады, выпады с дополнительными пружинящими движениями. </w:t>
            </w:r>
          </w:p>
          <w:p w:rsidR="00E669B9"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xml:space="preserve">Упражнения с сопротивлением. Упражнения в парах – повороты и наклоны туловища, сгибание и разгибание рук, приседания с партнером, игры с элементами сопротивления. </w:t>
            </w:r>
          </w:p>
          <w:p w:rsidR="00E669B9" w:rsidRPr="00E669B9" w:rsidRDefault="00E669B9" w:rsidP="00E669B9">
            <w:pPr>
              <w:rPr>
                <w:rFonts w:ascii="Times New Roman" w:eastAsia="Times New Roman" w:hAnsi="Times New Roman" w:cs="Times New Roman"/>
                <w:sz w:val="28"/>
                <w:szCs w:val="28"/>
                <w:lang w:eastAsia="ru-RU"/>
              </w:rPr>
            </w:pPr>
          </w:p>
          <w:p w:rsidR="00E669B9" w:rsidRDefault="00E669B9" w:rsidP="00E669B9">
            <w:pPr>
              <w:rPr>
                <w:rFonts w:ascii="Times New Roman" w:eastAsia="Times New Roman" w:hAnsi="Times New Roman" w:cs="Times New Roman"/>
                <w:sz w:val="28"/>
                <w:szCs w:val="28"/>
                <w:lang w:eastAsia="ru-RU"/>
              </w:rPr>
            </w:pPr>
          </w:p>
          <w:p w:rsidR="00E669B9" w:rsidRDefault="00E669B9" w:rsidP="00E669B9">
            <w:pPr>
              <w:rPr>
                <w:rFonts w:ascii="Times New Roman" w:eastAsia="Times New Roman" w:hAnsi="Times New Roman" w:cs="Times New Roman"/>
                <w:sz w:val="28"/>
                <w:szCs w:val="28"/>
                <w:lang w:eastAsia="ru-RU"/>
              </w:rPr>
            </w:pPr>
          </w:p>
          <w:p w:rsidR="00E669B9" w:rsidRPr="00E669B9" w:rsidRDefault="00E669B9" w:rsidP="00E669B9">
            <w:pPr>
              <w:rPr>
                <w:rFonts w:ascii="Times New Roman" w:eastAsia="Times New Roman" w:hAnsi="Times New Roman" w:cs="Times New Roman"/>
                <w:sz w:val="28"/>
                <w:szCs w:val="28"/>
                <w:lang w:eastAsia="ru-RU"/>
              </w:rPr>
            </w:pPr>
          </w:p>
        </w:tc>
        <w:tc>
          <w:tcPr>
            <w:tcW w:w="6139" w:type="dxa"/>
          </w:tcPr>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lastRenderedPageBreak/>
              <w:t xml:space="preserve">Этап знакомства с упражнением: </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изучают схему строения человека (увеличенное изображение на контрастном фоне) для понимания структуры тела, функций суставов основных мышечных групп;</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слушают описание порядка выполнения упражнения по схеме с последующей демонстрацией и выполнением его;</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xml:space="preserve">- изучают движения в разных экспозициях со словесным сопровождением педагога и одновременным выполнением упражнений по подражанию и сопряженной речью; </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изучение упражнения по карточкам с рисунками и схемам движений, с заданиями, указателями, ориентирами.</w:t>
            </w:r>
          </w:p>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t>Этап закрепления:</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xml:space="preserve">- выполняют упражнение систематически, многократно: на нескольких занятиях с постоянным проговариванием порядка выполнения педагогом (допустима визуальная поддержка, н-р, просмотр видео или повторение по схеме тела и </w:t>
            </w:r>
            <w:r w:rsidRPr="003729C3">
              <w:rPr>
                <w:rFonts w:ascii="Times New Roman" w:eastAsia="Calibri" w:hAnsi="Times New Roman" w:cs="Times New Roman"/>
                <w:sz w:val="28"/>
                <w:szCs w:val="28"/>
              </w:rPr>
              <w:lastRenderedPageBreak/>
              <w:t>т.д.).</w:t>
            </w:r>
          </w:p>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t>Дополнительная коррекционная работа:</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выполняют упражнения для развития статической координации движения;</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выполняют упражнения для развития двигательной памяти: для повторения серии упражнений;</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выполняют упражнения под заданный ритм (отстукивает педагог или с использованием метронома).</w:t>
            </w:r>
          </w:p>
        </w:tc>
      </w:tr>
      <w:tr w:rsidR="00E669B9" w:rsidRPr="0033010A" w:rsidTr="00BD3EB9">
        <w:trPr>
          <w:trHeight w:val="560"/>
        </w:trPr>
        <w:tc>
          <w:tcPr>
            <w:tcW w:w="1998" w:type="dxa"/>
          </w:tcPr>
          <w:p w:rsidR="00E669B9" w:rsidRPr="003729C3" w:rsidRDefault="00E669B9" w:rsidP="00E669B9">
            <w:pPr>
              <w:rPr>
                <w:rFonts w:ascii="Times New Roman" w:eastAsia="Times New Roman" w:hAnsi="Times New Roman" w:cs="Times New Roman"/>
                <w:b/>
                <w:bCs/>
                <w:color w:val="333333"/>
                <w:sz w:val="28"/>
                <w:szCs w:val="28"/>
                <w:lang w:eastAsia="ru-RU"/>
              </w:rPr>
            </w:pPr>
          </w:p>
        </w:tc>
        <w:tc>
          <w:tcPr>
            <w:tcW w:w="2513"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Общеразвивающие упражнения с предметами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tc>
        <w:tc>
          <w:tcPr>
            <w:tcW w:w="4136"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Упражнения на месте (стоя, сидя, лежа) и в движении (в парах и группе с передачами, бросками и ловлей мяча).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xml:space="preserve">Упражнения с гантелями, штангой, мешками с песком: сгибание и разгибание рук, медленные повороты и наклоны </w:t>
            </w:r>
            <w:r w:rsidRPr="003729C3">
              <w:rPr>
                <w:rFonts w:ascii="Times New Roman" w:eastAsia="Times New Roman" w:hAnsi="Times New Roman" w:cs="Times New Roman"/>
                <w:sz w:val="28"/>
                <w:szCs w:val="28"/>
                <w:lang w:eastAsia="ru-RU"/>
              </w:rPr>
              <w:lastRenderedPageBreak/>
              <w:t>туловища, приседания (начинать в положении лежа, затем вводить упражнения с утяжелителями сидя, если нет противопоказаний и нарушений осанки).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Упражнения с малыми мячами – броски и ловля мяча после подбрасывания вверх, удара о пол, в стену (Ловля мяча на месте, в прыжке, после кувырка в движении).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Перекаты: 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погнувшись.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Упражнения в группировке: в положении лёжа на спине, сидя, в приседе.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Мост. Перевороты.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Постепенно усложняющиеся комбинации элементов в соответствии с двигательными возможностями обучающихся.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tc>
        <w:tc>
          <w:tcPr>
            <w:tcW w:w="6139" w:type="dxa"/>
          </w:tcPr>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lastRenderedPageBreak/>
              <w:t xml:space="preserve">Этап знакомства с упражнением: </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изучают порядок выполнения упражнения по схеме строения человека (увеличенное изображение на контрастном фоне или объемной фигуре) для понимания структуры тела, функций суставов основных мышечных групп;</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xml:space="preserve">- изучение движений в разных экспозициях со словесным сопровождением педагога и одновременным выполнением упражнений по подражанию и сопряженной речью; </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проговаривание действий при выполнении упражнения.</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i/>
                <w:sz w:val="28"/>
                <w:szCs w:val="28"/>
              </w:rPr>
              <w:t>Этап закрепления:</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lastRenderedPageBreak/>
              <w:t xml:space="preserve">- занимаются с  нестандартным спортивным инвентарем: разными мячами по цвету, форме, величине, весу; </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выполняют упражнение на тренажере (Например, «Рогатка» для метания мяча).</w:t>
            </w:r>
          </w:p>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t>Дополнительная коррекционная работа:</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выполняет упражнения для развития мелкой моторики (динамическая и статическая организация двигательного акта)</w:t>
            </w:r>
          </w:p>
        </w:tc>
      </w:tr>
      <w:tr w:rsidR="00E669B9" w:rsidRPr="0033010A" w:rsidTr="00083011">
        <w:trPr>
          <w:trHeight w:val="627"/>
        </w:trPr>
        <w:tc>
          <w:tcPr>
            <w:tcW w:w="1998" w:type="dxa"/>
          </w:tcPr>
          <w:p w:rsidR="00E669B9" w:rsidRPr="003729C3" w:rsidRDefault="00E669B9" w:rsidP="00E669B9">
            <w:pPr>
              <w:rPr>
                <w:rFonts w:ascii="Times New Roman" w:eastAsia="Times New Roman" w:hAnsi="Times New Roman" w:cs="Times New Roman"/>
                <w:b/>
                <w:bCs/>
                <w:color w:val="333333"/>
                <w:sz w:val="28"/>
                <w:szCs w:val="28"/>
                <w:lang w:eastAsia="ru-RU"/>
              </w:rPr>
            </w:pPr>
            <w:r w:rsidRPr="003729C3">
              <w:rPr>
                <w:rFonts w:ascii="Times New Roman" w:eastAsia="Times New Roman" w:hAnsi="Times New Roman" w:cs="Times New Roman"/>
                <w:b/>
                <w:bCs/>
                <w:color w:val="333333"/>
                <w:sz w:val="28"/>
                <w:szCs w:val="28"/>
                <w:lang w:eastAsia="ru-RU"/>
              </w:rPr>
              <w:lastRenderedPageBreak/>
              <w:t>Легкая атлетика</w:t>
            </w:r>
          </w:p>
        </w:tc>
        <w:tc>
          <w:tcPr>
            <w:tcW w:w="2513"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Обучение технике ходьбы и бега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Прыжки</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lastRenderedPageBreak/>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tc>
        <w:tc>
          <w:tcPr>
            <w:tcW w:w="4136"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bCs/>
                <w:sz w:val="28"/>
                <w:szCs w:val="28"/>
                <w:lang w:eastAsia="ru-RU"/>
              </w:rPr>
              <w:lastRenderedPageBreak/>
              <w:t>Ходьба.</w:t>
            </w: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Сочетание разновидностей ходьбы (на носках, на пятках, в полу-приседе, спиной вперед).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Ходьба на носках с высоким подниманием бедра;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Ходьба приставным шагом левым и правым боком;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ходьба с остановками для выполнения задания (присесть, повернуться, выполнить упражнение и др.);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ходьба </w:t>
            </w:r>
            <w:proofErr w:type="spellStart"/>
            <w:r w:rsidRPr="003729C3">
              <w:rPr>
                <w:rFonts w:ascii="Times New Roman" w:eastAsia="Times New Roman" w:hAnsi="Times New Roman" w:cs="Times New Roman"/>
                <w:sz w:val="28"/>
                <w:szCs w:val="28"/>
                <w:lang w:eastAsia="ru-RU"/>
              </w:rPr>
              <w:t>скрестным</w:t>
            </w:r>
            <w:proofErr w:type="spellEnd"/>
            <w:r w:rsidRPr="003729C3">
              <w:rPr>
                <w:rFonts w:ascii="Times New Roman" w:eastAsia="Times New Roman" w:hAnsi="Times New Roman" w:cs="Times New Roman"/>
                <w:sz w:val="28"/>
                <w:szCs w:val="28"/>
                <w:lang w:eastAsia="ru-RU"/>
              </w:rPr>
              <w:t> шагом;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ходьба с изменением направлений по сигналу;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ходьба с выполнением движений рук на координацию;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ходьба с преодолением несложных препятствий;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продолжительная ходьба (10-15 мин.) в различном темпе;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пешие переходы по слабопересеченной местности до 1км,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ходьба в различном темпе с выполнением заданий и другие.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xml:space="preserve">Прыжки на двух ногах на месте </w:t>
            </w:r>
            <w:r w:rsidRPr="003729C3">
              <w:rPr>
                <w:rFonts w:ascii="Times New Roman" w:eastAsia="Times New Roman" w:hAnsi="Times New Roman" w:cs="Times New Roman"/>
                <w:sz w:val="28"/>
                <w:szCs w:val="28"/>
                <w:lang w:eastAsia="ru-RU"/>
              </w:rPr>
              <w:lastRenderedPageBreak/>
              <w:t>и с продвижением вперед, назад, вправо, влево. Перепрыгивание через начерченную линию, шнур, набивной мяч. Прыжки с ноги на ногу на отрезках до финиша.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tc>
        <w:tc>
          <w:tcPr>
            <w:tcW w:w="6139" w:type="dxa"/>
          </w:tcPr>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lastRenderedPageBreak/>
              <w:t xml:space="preserve">Этап знакомства с упражнением: </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просмотр видео с пояснениями педагога, выполнение упражнений.</w:t>
            </w:r>
          </w:p>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t>Этап закрепления:</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участвуют в эстафетах;</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выполняют серии упражнений со сменой ритма или направления движения.</w:t>
            </w:r>
          </w:p>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t>Дополнительная коррекционная работа:</w:t>
            </w:r>
          </w:p>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sz w:val="28"/>
                <w:szCs w:val="28"/>
              </w:rPr>
              <w:t>- выполняют упражнений для межполушарного взаимодействия;</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выполняют упражнения для развития произвольного торможения;</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i/>
                <w:sz w:val="28"/>
                <w:szCs w:val="28"/>
              </w:rPr>
              <w:t xml:space="preserve">- </w:t>
            </w:r>
            <w:r w:rsidRPr="003729C3">
              <w:rPr>
                <w:rFonts w:ascii="Times New Roman" w:eastAsia="Calibri" w:hAnsi="Times New Roman" w:cs="Times New Roman"/>
                <w:sz w:val="28"/>
                <w:szCs w:val="28"/>
              </w:rPr>
              <w:t>выполняют упражнения для развития пространственных представлений.</w:t>
            </w:r>
          </w:p>
          <w:p w:rsidR="00E669B9" w:rsidRPr="003729C3" w:rsidRDefault="00E669B9" w:rsidP="00E669B9">
            <w:pPr>
              <w:rPr>
                <w:rFonts w:ascii="Times New Roman" w:eastAsia="Calibri" w:hAnsi="Times New Roman" w:cs="Times New Roman"/>
                <w:sz w:val="28"/>
                <w:szCs w:val="28"/>
              </w:rPr>
            </w:pPr>
          </w:p>
          <w:p w:rsidR="00E669B9" w:rsidRPr="003729C3" w:rsidRDefault="00E669B9" w:rsidP="00E669B9">
            <w:pPr>
              <w:rPr>
                <w:rFonts w:ascii="Times New Roman" w:eastAsia="Calibri" w:hAnsi="Times New Roman" w:cs="Times New Roman"/>
                <w:sz w:val="28"/>
                <w:szCs w:val="28"/>
              </w:rPr>
            </w:pPr>
          </w:p>
          <w:p w:rsidR="00E669B9" w:rsidRPr="003729C3" w:rsidRDefault="00E669B9" w:rsidP="00E669B9">
            <w:pPr>
              <w:rPr>
                <w:rFonts w:ascii="Times New Roman" w:eastAsia="Calibri" w:hAnsi="Times New Roman" w:cs="Times New Roman"/>
                <w:sz w:val="28"/>
                <w:szCs w:val="28"/>
              </w:rPr>
            </w:pPr>
          </w:p>
          <w:p w:rsidR="00E669B9" w:rsidRPr="003729C3" w:rsidRDefault="00E669B9" w:rsidP="00E669B9">
            <w:pPr>
              <w:rPr>
                <w:rFonts w:ascii="Times New Roman" w:eastAsia="Calibri" w:hAnsi="Times New Roman" w:cs="Times New Roman"/>
                <w:sz w:val="28"/>
                <w:szCs w:val="28"/>
              </w:rPr>
            </w:pPr>
          </w:p>
          <w:p w:rsidR="00E669B9" w:rsidRPr="003729C3" w:rsidRDefault="00E669B9" w:rsidP="00E669B9">
            <w:pPr>
              <w:rPr>
                <w:rFonts w:ascii="Times New Roman" w:eastAsia="Calibri" w:hAnsi="Times New Roman" w:cs="Times New Roman"/>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tc>
      </w:tr>
      <w:tr w:rsidR="00E669B9" w:rsidRPr="0033010A" w:rsidTr="00F20805">
        <w:tc>
          <w:tcPr>
            <w:tcW w:w="1998" w:type="dxa"/>
          </w:tcPr>
          <w:p w:rsidR="00E669B9" w:rsidRPr="003729C3" w:rsidRDefault="00E669B9" w:rsidP="00E669B9">
            <w:pPr>
              <w:rPr>
                <w:rFonts w:ascii="Times New Roman" w:eastAsia="Times New Roman" w:hAnsi="Times New Roman" w:cs="Times New Roman"/>
                <w:b/>
                <w:bCs/>
                <w:color w:val="333333"/>
                <w:sz w:val="28"/>
                <w:szCs w:val="28"/>
                <w:lang w:eastAsia="ru-RU"/>
              </w:rPr>
            </w:pPr>
          </w:p>
        </w:tc>
        <w:tc>
          <w:tcPr>
            <w:tcW w:w="2513"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Обучение метанию малого мяча </w:t>
            </w:r>
          </w:p>
        </w:tc>
        <w:tc>
          <w:tcPr>
            <w:tcW w:w="4136"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xml:space="preserve">Подготовительные упражнения: упражнения на увеличение подвижности (гибкости) в плечевых суставах и в грудном отделе позвоночника; </w:t>
            </w:r>
            <w:r w:rsidRPr="003729C3">
              <w:rPr>
                <w:rFonts w:ascii="Times New Roman" w:eastAsia="Times New Roman" w:hAnsi="Times New Roman" w:cs="Times New Roman"/>
                <w:sz w:val="28"/>
                <w:szCs w:val="28"/>
                <w:lang w:eastAsia="ru-RU"/>
              </w:rPr>
              <w:lastRenderedPageBreak/>
              <w:t>координацию (двигательную ловкость) и быстроту движений; развитие скоростно-силовых способностей.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xml:space="preserve">Упражнения в метании малого </w:t>
            </w:r>
            <w:r w:rsidRPr="003729C3">
              <w:rPr>
                <w:rFonts w:ascii="Times New Roman" w:eastAsia="Times New Roman" w:hAnsi="Times New Roman" w:cs="Times New Roman"/>
                <w:sz w:val="28"/>
                <w:szCs w:val="28"/>
                <w:lang w:eastAsia="ru-RU"/>
              </w:rPr>
              <w:lastRenderedPageBreak/>
              <w:t>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 </w:t>
            </w:r>
          </w:p>
          <w:p w:rsidR="00E669B9" w:rsidRPr="003729C3" w:rsidRDefault="00E669B9" w:rsidP="00E669B9">
            <w:pPr>
              <w:jc w:val="both"/>
              <w:textAlignment w:val="baseline"/>
              <w:rPr>
                <w:rFonts w:ascii="Times New Roman" w:eastAsia="Times New Roman" w:hAnsi="Times New Roman" w:cs="Times New Roman"/>
                <w:bCs/>
                <w:sz w:val="28"/>
                <w:szCs w:val="28"/>
                <w:lang w:eastAsia="ru-RU"/>
              </w:rPr>
            </w:pPr>
          </w:p>
        </w:tc>
        <w:tc>
          <w:tcPr>
            <w:tcW w:w="6139" w:type="dxa"/>
          </w:tcPr>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lastRenderedPageBreak/>
              <w:t xml:space="preserve">Этап знакомства с упражнением: </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совместный с педагогом анализ рисунка фигуры человека для понимания структуры тела, функций суставов основных мышечных групп;</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lastRenderedPageBreak/>
              <w:t>- описание порядка выполнения упражнения по схеме с последующей демонстрацией и выполнением его;</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xml:space="preserve">-просмотр  показа движений в разных экспозициях со словесным сопровождением педагога и одновременным выполнением упражнений по подражанию и сопряженной речью. </w:t>
            </w:r>
          </w:p>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t>Этап закрепления:</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занимаются с  нестандартным спортивным инвентарем: разными мячами по цвету, форме, величине, весу и т.д.</w:t>
            </w:r>
          </w:p>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t>Дополнительная коррекционная работа:</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взаимодействуют с партнером при выполнении упражнений в парах.</w:t>
            </w:r>
          </w:p>
        </w:tc>
      </w:tr>
      <w:tr w:rsidR="00E669B9" w:rsidRPr="0033010A" w:rsidTr="009F49FA">
        <w:tc>
          <w:tcPr>
            <w:tcW w:w="1998" w:type="dxa"/>
          </w:tcPr>
          <w:p w:rsidR="00E669B9" w:rsidRPr="003729C3" w:rsidRDefault="00E669B9" w:rsidP="00E669B9">
            <w:pPr>
              <w:rPr>
                <w:rFonts w:ascii="Times New Roman" w:eastAsia="Times New Roman" w:hAnsi="Times New Roman" w:cs="Times New Roman"/>
                <w:b/>
                <w:bCs/>
                <w:color w:val="333333"/>
                <w:sz w:val="28"/>
                <w:szCs w:val="28"/>
                <w:lang w:eastAsia="ru-RU"/>
              </w:rPr>
            </w:pPr>
            <w:r w:rsidRPr="003729C3">
              <w:rPr>
                <w:rFonts w:ascii="Times New Roman" w:eastAsia="Times New Roman" w:hAnsi="Times New Roman" w:cs="Times New Roman"/>
                <w:b/>
                <w:bCs/>
                <w:color w:val="333333"/>
                <w:sz w:val="28"/>
                <w:szCs w:val="28"/>
                <w:lang w:eastAsia="ru-RU"/>
              </w:rPr>
              <w:lastRenderedPageBreak/>
              <w:t>Спортивные игры</w:t>
            </w:r>
          </w:p>
        </w:tc>
        <w:tc>
          <w:tcPr>
            <w:tcW w:w="2513"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Обучение игре в волейбол, баскетбол, футбол </w:t>
            </w:r>
          </w:p>
        </w:tc>
        <w:tc>
          <w:tcPr>
            <w:tcW w:w="4136" w:type="dxa"/>
          </w:tcPr>
          <w:p w:rsidR="00E669B9" w:rsidRPr="003729C3" w:rsidRDefault="00E669B9" w:rsidP="00E669B9">
            <w:pPr>
              <w:jc w:val="both"/>
              <w:textAlignment w:val="baseline"/>
              <w:rPr>
                <w:rFonts w:ascii="Times New Roman" w:eastAsia="Times New Roman" w:hAnsi="Times New Roman" w:cs="Times New Roman"/>
                <w:color w:val="000000"/>
                <w:sz w:val="28"/>
                <w:szCs w:val="28"/>
                <w:lang w:eastAsia="ru-RU"/>
              </w:rPr>
            </w:pPr>
            <w:r w:rsidRPr="003729C3">
              <w:rPr>
                <w:rFonts w:ascii="Times New Roman" w:eastAsia="Times New Roman" w:hAnsi="Times New Roman" w:cs="Times New Roman"/>
                <w:color w:val="000000"/>
                <w:sz w:val="28"/>
                <w:szCs w:val="28"/>
                <w:lang w:eastAsia="ru-RU"/>
              </w:rPr>
              <w:t>Изучение правил игры в волейбол, баскетбол, футбол с использованием наглядности: презентаций, печатных изданий, видеофильмов. </w:t>
            </w:r>
          </w:p>
          <w:p w:rsidR="00E669B9" w:rsidRPr="003729C3" w:rsidRDefault="00E669B9" w:rsidP="00E669B9">
            <w:pPr>
              <w:jc w:val="both"/>
              <w:textAlignment w:val="baseline"/>
              <w:rPr>
                <w:rFonts w:ascii="Times New Roman" w:eastAsia="Times New Roman" w:hAnsi="Times New Roman" w:cs="Times New Roman"/>
                <w:color w:val="000000"/>
                <w:sz w:val="28"/>
                <w:szCs w:val="28"/>
                <w:lang w:eastAsia="ru-RU"/>
              </w:rPr>
            </w:pPr>
            <w:r w:rsidRPr="003729C3">
              <w:rPr>
                <w:rFonts w:ascii="Times New Roman" w:eastAsia="Times New Roman" w:hAnsi="Times New Roman" w:cs="Times New Roman"/>
                <w:b/>
                <w:bCs/>
                <w:color w:val="000000"/>
                <w:sz w:val="28"/>
                <w:szCs w:val="28"/>
                <w:lang w:eastAsia="ru-RU"/>
              </w:rPr>
              <w:t>Баскетбол:</w:t>
            </w:r>
            <w:r w:rsidRPr="003729C3">
              <w:rPr>
                <w:rFonts w:ascii="Times New Roman" w:eastAsia="Times New Roman" w:hAnsi="Times New Roman" w:cs="Times New Roman"/>
                <w:color w:val="000000"/>
                <w:sz w:val="28"/>
                <w:szCs w:val="28"/>
                <w:lang w:eastAsia="ru-RU"/>
              </w:rPr>
              <w:t>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b/>
                <w:bCs/>
                <w:sz w:val="28"/>
                <w:szCs w:val="28"/>
                <w:lang w:eastAsia="ru-RU"/>
              </w:rPr>
              <w:t>Волейбол:</w:t>
            </w: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xml:space="preserve">Перемещения и стойки: основная и низкая стойка; </w:t>
            </w:r>
            <w:r w:rsidRPr="003729C3">
              <w:rPr>
                <w:rFonts w:ascii="Times New Roman" w:eastAsia="Times New Roman" w:hAnsi="Times New Roman" w:cs="Times New Roman"/>
                <w:sz w:val="28"/>
                <w:szCs w:val="28"/>
                <w:lang w:eastAsia="ru-RU"/>
              </w:rPr>
              <w:lastRenderedPageBreak/>
              <w:t>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Передачи: передача мяча сверху двумя руками: над собой – на месте, в парах, в треугольнике; передачи в стену с изменением высоты и расстояния.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Нижняя прямая подача: и.п. стоя лицом к сетке, ноги согнуты в коленях, одна нога впереди, туловище наклонено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b/>
                <w:bCs/>
                <w:sz w:val="28"/>
                <w:szCs w:val="28"/>
                <w:lang w:eastAsia="ru-RU"/>
              </w:rPr>
              <w:t>Футбол: </w:t>
            </w:r>
            <w:r w:rsidRPr="003729C3">
              <w:rPr>
                <w:rFonts w:ascii="Times New Roman" w:eastAsia="Times New Roman" w:hAnsi="Times New Roman" w:cs="Times New Roman"/>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Обучение движениям без мяча: бег (в том числе и с изменением направления); прыжки; финты без мяча (туловищем).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 xml:space="preserve">Обучение движениям с мячом: удар ногой;) прием (остановки) мяча; удар головой; ведение мяча; </w:t>
            </w:r>
            <w:proofErr w:type="gramStart"/>
            <w:r w:rsidRPr="003729C3">
              <w:rPr>
                <w:rFonts w:ascii="Times New Roman" w:eastAsia="Times New Roman" w:hAnsi="Times New Roman" w:cs="Times New Roman"/>
                <w:sz w:val="28"/>
                <w:szCs w:val="28"/>
                <w:lang w:eastAsia="ru-RU"/>
              </w:rPr>
              <w:t>финты;  отбор</w:t>
            </w:r>
            <w:proofErr w:type="gramEnd"/>
            <w:r w:rsidRPr="003729C3">
              <w:rPr>
                <w:rFonts w:ascii="Times New Roman" w:eastAsia="Times New Roman" w:hAnsi="Times New Roman" w:cs="Times New Roman"/>
                <w:sz w:val="28"/>
                <w:szCs w:val="28"/>
                <w:lang w:eastAsia="ru-RU"/>
              </w:rPr>
              <w:t xml:space="preserve"> мяча; вбрасывание мяча; техника вратаря. </w:t>
            </w:r>
          </w:p>
          <w:p w:rsidR="00E669B9" w:rsidRPr="003729C3" w:rsidRDefault="00E669B9" w:rsidP="00E669B9">
            <w:pPr>
              <w:jc w:val="both"/>
              <w:textAlignment w:val="baseline"/>
              <w:rPr>
                <w:rFonts w:ascii="Times New Roman" w:eastAsia="Times New Roman" w:hAnsi="Times New Roman" w:cs="Times New Roman"/>
                <w:color w:val="000000"/>
                <w:sz w:val="28"/>
                <w:szCs w:val="28"/>
                <w:lang w:eastAsia="ru-RU"/>
              </w:rPr>
            </w:pPr>
          </w:p>
        </w:tc>
        <w:tc>
          <w:tcPr>
            <w:tcW w:w="6139" w:type="dxa"/>
          </w:tcPr>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lastRenderedPageBreak/>
              <w:t xml:space="preserve">Этап знакомства с упражнением: </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изучение движения по схеме строения человека или объемной фигуре</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для понимания структуры тела, функций суставов основных мышечных групп;</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просмотр описания порядка выполнения движения по схеме с последующей демонстрацией и выполнением его;</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xml:space="preserve">- выполнение упражнений с направляющей словесной помощью педагога; </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xml:space="preserve"> - изучают правила игры, следуют им в игровой деятельности.</w:t>
            </w:r>
          </w:p>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t>Этап закрепления:</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игра.</w:t>
            </w:r>
          </w:p>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t>Дополнительная коррекционная работа:</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выполняют упражнения для развития коммуникации и взаимодействия;</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xml:space="preserve">- выполняют упражнения для развития пространственной организации (освоение </w:t>
            </w:r>
            <w:r w:rsidRPr="003729C3">
              <w:rPr>
                <w:rFonts w:ascii="Times New Roman" w:eastAsia="Calibri" w:hAnsi="Times New Roman" w:cs="Times New Roman"/>
                <w:sz w:val="28"/>
                <w:szCs w:val="28"/>
              </w:rPr>
              <w:lastRenderedPageBreak/>
              <w:t xml:space="preserve">пространства спортивного зала); </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работа с речью: проговаривание правил игр.</w:t>
            </w:r>
          </w:p>
          <w:p w:rsidR="00E669B9" w:rsidRPr="003729C3" w:rsidRDefault="00E669B9" w:rsidP="00E669B9">
            <w:pPr>
              <w:rPr>
                <w:rFonts w:ascii="Times New Roman" w:eastAsia="Calibri" w:hAnsi="Times New Roman" w:cs="Times New Roman"/>
                <w:i/>
                <w:sz w:val="28"/>
                <w:szCs w:val="28"/>
              </w:rPr>
            </w:pPr>
          </w:p>
        </w:tc>
      </w:tr>
      <w:tr w:rsidR="00E669B9" w:rsidRPr="0033010A" w:rsidTr="005A5F03">
        <w:trPr>
          <w:trHeight w:val="1113"/>
        </w:trPr>
        <w:tc>
          <w:tcPr>
            <w:tcW w:w="1998" w:type="dxa"/>
          </w:tcPr>
          <w:p w:rsidR="00E669B9" w:rsidRPr="003729C3" w:rsidRDefault="00E669B9" w:rsidP="00E669B9">
            <w:pPr>
              <w:rPr>
                <w:rFonts w:ascii="Times New Roman" w:eastAsia="Times New Roman" w:hAnsi="Times New Roman" w:cs="Times New Roman"/>
                <w:b/>
                <w:bCs/>
                <w:color w:val="333333"/>
                <w:sz w:val="28"/>
                <w:szCs w:val="28"/>
                <w:lang w:eastAsia="ru-RU"/>
              </w:rPr>
            </w:pPr>
            <w:r w:rsidRPr="003729C3">
              <w:rPr>
                <w:rFonts w:ascii="Times New Roman" w:eastAsia="Times New Roman" w:hAnsi="Times New Roman" w:cs="Times New Roman"/>
                <w:b/>
                <w:bCs/>
                <w:color w:val="333333"/>
                <w:sz w:val="28"/>
                <w:szCs w:val="28"/>
                <w:lang w:eastAsia="ru-RU"/>
              </w:rPr>
              <w:lastRenderedPageBreak/>
              <w:t>Лыжная подготовка</w:t>
            </w:r>
          </w:p>
          <w:p w:rsidR="00E669B9" w:rsidRPr="003729C3" w:rsidRDefault="00E669B9" w:rsidP="00E669B9">
            <w:pPr>
              <w:rPr>
                <w:rFonts w:ascii="Times New Roman" w:eastAsia="Times New Roman" w:hAnsi="Times New Roman" w:cs="Times New Roman"/>
                <w:b/>
                <w:bCs/>
                <w:color w:val="333333"/>
                <w:sz w:val="28"/>
                <w:szCs w:val="28"/>
                <w:lang w:eastAsia="ru-RU"/>
              </w:rPr>
            </w:pPr>
          </w:p>
        </w:tc>
        <w:tc>
          <w:tcPr>
            <w:tcW w:w="2513"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sz w:val="28"/>
                <w:szCs w:val="28"/>
                <w:lang w:eastAsia="ru-RU"/>
              </w:rPr>
              <w:t>Обучение основным элементам лыжной подготовки </w:t>
            </w:r>
          </w:p>
        </w:tc>
        <w:tc>
          <w:tcPr>
            <w:tcW w:w="4136" w:type="dxa"/>
          </w:tcPr>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color w:val="000000"/>
                <w:sz w:val="28"/>
                <w:szCs w:val="28"/>
                <w:lang w:eastAsia="ru-RU"/>
              </w:rPr>
              <w:t>1) Передвижения на лыжах различными классическими ходами (попеременным </w:t>
            </w:r>
            <w:proofErr w:type="spellStart"/>
            <w:r w:rsidRPr="003729C3">
              <w:rPr>
                <w:rFonts w:ascii="Times New Roman" w:eastAsia="Times New Roman" w:hAnsi="Times New Roman" w:cs="Times New Roman"/>
                <w:color w:val="000000"/>
                <w:sz w:val="28"/>
                <w:szCs w:val="28"/>
                <w:lang w:eastAsia="ru-RU"/>
              </w:rPr>
              <w:t>двухшажным</w:t>
            </w:r>
            <w:proofErr w:type="spellEnd"/>
            <w:r w:rsidRPr="003729C3">
              <w:rPr>
                <w:rFonts w:ascii="Times New Roman" w:eastAsia="Times New Roman" w:hAnsi="Times New Roman" w:cs="Times New Roman"/>
                <w:color w:val="000000"/>
                <w:sz w:val="28"/>
                <w:szCs w:val="28"/>
                <w:lang w:eastAsia="ru-RU"/>
              </w:rPr>
              <w:t>, одновременным </w:t>
            </w:r>
            <w:proofErr w:type="spellStart"/>
            <w:r w:rsidRPr="003729C3">
              <w:rPr>
                <w:rFonts w:ascii="Times New Roman" w:eastAsia="Times New Roman" w:hAnsi="Times New Roman" w:cs="Times New Roman"/>
                <w:color w:val="000000"/>
                <w:sz w:val="28"/>
                <w:szCs w:val="28"/>
                <w:lang w:eastAsia="ru-RU"/>
              </w:rPr>
              <w:t>бесшажным</w:t>
            </w:r>
            <w:proofErr w:type="spellEnd"/>
            <w:r w:rsidRPr="003729C3">
              <w:rPr>
                <w:rFonts w:ascii="Times New Roman" w:eastAsia="Times New Roman" w:hAnsi="Times New Roman" w:cs="Times New Roman"/>
                <w:color w:val="000000"/>
                <w:sz w:val="28"/>
                <w:szCs w:val="28"/>
                <w:lang w:eastAsia="ru-RU"/>
              </w:rPr>
              <w:t>, одновременным одношажным, одновременным </w:t>
            </w:r>
            <w:proofErr w:type="spellStart"/>
            <w:r w:rsidRPr="003729C3">
              <w:rPr>
                <w:rFonts w:ascii="Times New Roman" w:eastAsia="Times New Roman" w:hAnsi="Times New Roman" w:cs="Times New Roman"/>
                <w:color w:val="000000"/>
                <w:sz w:val="28"/>
                <w:szCs w:val="28"/>
                <w:lang w:eastAsia="ru-RU"/>
              </w:rPr>
              <w:t>двухшажным</w:t>
            </w:r>
            <w:proofErr w:type="spellEnd"/>
            <w:r w:rsidRPr="003729C3">
              <w:rPr>
                <w:rFonts w:ascii="Times New Roman" w:eastAsia="Times New Roman" w:hAnsi="Times New Roman" w:cs="Times New Roman"/>
                <w:color w:val="000000"/>
                <w:sz w:val="28"/>
                <w:szCs w:val="28"/>
                <w:lang w:eastAsia="ru-RU"/>
              </w:rPr>
              <w:t>);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color w:val="000000"/>
                <w:sz w:val="28"/>
                <w:szCs w:val="28"/>
                <w:lang w:eastAsia="ru-RU"/>
              </w:rPr>
              <w:t>2) подъёмы на лыжах в гору;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color w:val="000000"/>
                <w:sz w:val="28"/>
                <w:szCs w:val="28"/>
                <w:lang w:eastAsia="ru-RU"/>
              </w:rPr>
              <w:t>3) спуски с гор на лыжах;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color w:val="000000"/>
                <w:sz w:val="28"/>
                <w:szCs w:val="28"/>
                <w:lang w:eastAsia="ru-RU"/>
              </w:rPr>
              <w:t>4) торможения при спусках;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color w:val="000000"/>
                <w:sz w:val="28"/>
                <w:szCs w:val="28"/>
                <w:lang w:eastAsia="ru-RU"/>
              </w:rPr>
              <w:t>5) повороты на лыжах в движении;  </w:t>
            </w:r>
          </w:p>
          <w:p w:rsidR="00E669B9" w:rsidRPr="003729C3" w:rsidRDefault="00E669B9" w:rsidP="00E669B9">
            <w:pPr>
              <w:jc w:val="both"/>
              <w:textAlignment w:val="baseline"/>
              <w:rPr>
                <w:rFonts w:ascii="Times New Roman" w:eastAsia="Times New Roman" w:hAnsi="Times New Roman" w:cs="Times New Roman"/>
                <w:sz w:val="28"/>
                <w:szCs w:val="28"/>
                <w:lang w:eastAsia="ru-RU"/>
              </w:rPr>
            </w:pPr>
            <w:r w:rsidRPr="003729C3">
              <w:rPr>
                <w:rFonts w:ascii="Times New Roman" w:eastAsia="Times New Roman" w:hAnsi="Times New Roman" w:cs="Times New Roman"/>
                <w:color w:val="000000"/>
                <w:sz w:val="28"/>
                <w:szCs w:val="28"/>
                <w:lang w:eastAsia="ru-RU"/>
              </w:rPr>
              <w:t>6) прохождение учебных дистанций (1,2,3 км). </w:t>
            </w:r>
          </w:p>
          <w:p w:rsidR="00E669B9" w:rsidRPr="003729C3" w:rsidRDefault="00E669B9" w:rsidP="00E669B9">
            <w:pPr>
              <w:jc w:val="both"/>
              <w:textAlignment w:val="baseline"/>
              <w:rPr>
                <w:rFonts w:ascii="Times New Roman" w:eastAsia="Times New Roman" w:hAnsi="Times New Roman" w:cs="Times New Roman"/>
                <w:color w:val="000000"/>
                <w:sz w:val="28"/>
                <w:szCs w:val="28"/>
                <w:lang w:eastAsia="ru-RU"/>
              </w:rPr>
            </w:pPr>
            <w:r w:rsidRPr="003729C3">
              <w:rPr>
                <w:rFonts w:ascii="Times New Roman" w:eastAsia="Times New Roman" w:hAnsi="Times New Roman" w:cs="Times New Roman"/>
                <w:color w:val="000000"/>
                <w:sz w:val="28"/>
                <w:szCs w:val="28"/>
                <w:lang w:eastAsia="ru-RU"/>
              </w:rPr>
              <w:t xml:space="preserve">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w:t>
            </w:r>
            <w:r w:rsidRPr="003729C3">
              <w:rPr>
                <w:rFonts w:ascii="Times New Roman" w:eastAsia="Times New Roman" w:hAnsi="Times New Roman" w:cs="Times New Roman"/>
                <w:color w:val="000000"/>
                <w:sz w:val="28"/>
                <w:szCs w:val="28"/>
                <w:lang w:eastAsia="ru-RU"/>
              </w:rPr>
              <w:lastRenderedPageBreak/>
              <w:t>"Быстрый лыжник", "Кто быстрее". Передвижение на лыжах до 1км. </w:t>
            </w:r>
          </w:p>
          <w:p w:rsidR="00E669B9" w:rsidRPr="003729C3" w:rsidRDefault="00E669B9" w:rsidP="00E669B9">
            <w:pPr>
              <w:jc w:val="both"/>
              <w:textAlignment w:val="baseline"/>
              <w:rPr>
                <w:rFonts w:ascii="Times New Roman" w:eastAsia="Times New Roman" w:hAnsi="Times New Roman" w:cs="Times New Roman"/>
                <w:color w:val="000000"/>
                <w:sz w:val="28"/>
                <w:szCs w:val="28"/>
                <w:lang w:eastAsia="ru-RU"/>
              </w:rPr>
            </w:pPr>
          </w:p>
        </w:tc>
        <w:tc>
          <w:tcPr>
            <w:tcW w:w="6139" w:type="dxa"/>
          </w:tcPr>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lastRenderedPageBreak/>
              <w:t xml:space="preserve">Этап знакомства с упражнением: </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xml:space="preserve">- построение в колонну с направляющей помощью педагога; </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повторяют правила техники безопасности;</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xml:space="preserve">- изучают движение, следуя словесной инструкции; </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выполнение упражнений по памяти с направляющей помощью педагога и словесным пояснением.</w:t>
            </w:r>
          </w:p>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t>Этап закрепления:</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проговаривание порядка выполнения действия «про себя» (идеомоторная речь) с одновременным выполнением упражнения;</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игровая деятельность.</w:t>
            </w:r>
          </w:p>
          <w:p w:rsidR="00E669B9" w:rsidRPr="003729C3" w:rsidRDefault="00E669B9" w:rsidP="00E669B9">
            <w:pPr>
              <w:rPr>
                <w:rFonts w:ascii="Times New Roman" w:eastAsia="Calibri" w:hAnsi="Times New Roman" w:cs="Times New Roman"/>
                <w:i/>
                <w:sz w:val="28"/>
                <w:szCs w:val="28"/>
              </w:rPr>
            </w:pPr>
            <w:r w:rsidRPr="003729C3">
              <w:rPr>
                <w:rFonts w:ascii="Times New Roman" w:eastAsia="Calibri" w:hAnsi="Times New Roman" w:cs="Times New Roman"/>
                <w:i/>
                <w:sz w:val="28"/>
                <w:szCs w:val="28"/>
              </w:rPr>
              <w:t>Дополнительная коррекционная работа:</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выполняет упражнения для развития переключаемости движений;</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выполняет упражнения для согласования движений рук и ног (динамическая организация двигательного акта);</w:t>
            </w:r>
          </w:p>
          <w:p w:rsidR="00E669B9" w:rsidRPr="003729C3" w:rsidRDefault="00E669B9" w:rsidP="00E669B9">
            <w:pPr>
              <w:rPr>
                <w:rFonts w:ascii="Times New Roman" w:eastAsia="Calibri" w:hAnsi="Times New Roman" w:cs="Times New Roman"/>
                <w:sz w:val="28"/>
                <w:szCs w:val="28"/>
              </w:rPr>
            </w:pPr>
            <w:r w:rsidRPr="003729C3">
              <w:rPr>
                <w:rFonts w:ascii="Times New Roman" w:eastAsia="Calibri" w:hAnsi="Times New Roman" w:cs="Times New Roman"/>
                <w:sz w:val="28"/>
                <w:szCs w:val="28"/>
              </w:rPr>
              <w:t>- выполнение движения в разном темпе.</w:t>
            </w: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p w:rsidR="00E669B9" w:rsidRPr="003729C3" w:rsidRDefault="00E669B9" w:rsidP="00E669B9">
            <w:pPr>
              <w:rPr>
                <w:rFonts w:ascii="Times New Roman" w:eastAsia="Calibri" w:hAnsi="Times New Roman" w:cs="Times New Roman"/>
                <w:b/>
                <w:sz w:val="28"/>
                <w:szCs w:val="28"/>
              </w:rPr>
            </w:pPr>
          </w:p>
        </w:tc>
      </w:tr>
    </w:tbl>
    <w:p w:rsidR="003729C3" w:rsidRDefault="003729C3" w:rsidP="003729C3">
      <w:pPr>
        <w:spacing w:after="0" w:line="360" w:lineRule="auto"/>
        <w:rPr>
          <w:rFonts w:ascii="Times New Roman" w:eastAsia="Calibri" w:hAnsi="Times New Roman" w:cs="Times New Roman"/>
          <w:b/>
          <w:sz w:val="28"/>
          <w:szCs w:val="28"/>
          <w:lang w:val="ru-RU"/>
        </w:rPr>
      </w:pPr>
    </w:p>
    <w:p w:rsidR="00E669B9" w:rsidRDefault="00E669B9" w:rsidP="003729C3">
      <w:pPr>
        <w:spacing w:after="0" w:line="360" w:lineRule="auto"/>
        <w:rPr>
          <w:rFonts w:ascii="Times New Roman" w:eastAsia="Calibri" w:hAnsi="Times New Roman" w:cs="Times New Roman"/>
          <w:b/>
          <w:sz w:val="28"/>
          <w:szCs w:val="28"/>
          <w:lang w:val="ru-RU"/>
        </w:rPr>
      </w:pPr>
    </w:p>
    <w:p w:rsidR="00E669B9" w:rsidRDefault="00E669B9" w:rsidP="003729C3">
      <w:pPr>
        <w:spacing w:after="0" w:line="360" w:lineRule="auto"/>
        <w:rPr>
          <w:rFonts w:ascii="Times New Roman" w:eastAsia="Calibri" w:hAnsi="Times New Roman" w:cs="Times New Roman"/>
          <w:b/>
          <w:sz w:val="28"/>
          <w:szCs w:val="28"/>
          <w:lang w:val="ru-RU"/>
        </w:rPr>
      </w:pPr>
    </w:p>
    <w:p w:rsidR="00E669B9" w:rsidRDefault="00E669B9" w:rsidP="00E669B9">
      <w:pPr>
        <w:spacing w:after="0"/>
        <w:ind w:left="120"/>
      </w:pPr>
      <w:r>
        <w:rPr>
          <w:rFonts w:ascii="Times New Roman" w:hAnsi="Times New Roman"/>
          <w:b/>
          <w:color w:val="000000"/>
          <w:sz w:val="28"/>
        </w:rPr>
        <w:t xml:space="preserve">ТЕМАТИЧЕСКОЕ ПЛАНИРОВАНИЕ </w:t>
      </w:r>
    </w:p>
    <w:p w:rsidR="00E669B9" w:rsidRDefault="00E669B9" w:rsidP="00E669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669B9" w:rsidTr="00E97078">
        <w:trPr>
          <w:trHeight w:val="144"/>
          <w:tblCellSpacing w:w="20" w:type="nil"/>
        </w:trPr>
        <w:tc>
          <w:tcPr>
            <w:tcW w:w="510" w:type="dxa"/>
            <w:vMerge w:val="restart"/>
            <w:tcMar>
              <w:top w:w="50" w:type="dxa"/>
              <w:left w:w="100" w:type="dxa"/>
            </w:tcMar>
            <w:vAlign w:val="center"/>
          </w:tcPr>
          <w:p w:rsidR="00E669B9" w:rsidRDefault="00E669B9" w:rsidP="00E97078">
            <w:pPr>
              <w:spacing w:after="0"/>
              <w:ind w:left="135"/>
            </w:pPr>
            <w:r>
              <w:rPr>
                <w:rFonts w:ascii="Times New Roman" w:hAnsi="Times New Roman"/>
                <w:b/>
                <w:color w:val="000000"/>
                <w:sz w:val="24"/>
              </w:rPr>
              <w:t xml:space="preserve">№ п/п </w:t>
            </w:r>
          </w:p>
          <w:p w:rsidR="00E669B9" w:rsidRDefault="00E669B9" w:rsidP="00E97078">
            <w:pPr>
              <w:spacing w:after="0"/>
              <w:ind w:left="135"/>
            </w:pPr>
          </w:p>
        </w:tc>
        <w:tc>
          <w:tcPr>
            <w:tcW w:w="2816" w:type="dxa"/>
            <w:vMerge w:val="restart"/>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69B9" w:rsidRDefault="00E669B9" w:rsidP="00E97078">
            <w:pPr>
              <w:spacing w:after="0"/>
              <w:ind w:left="135"/>
            </w:pPr>
          </w:p>
        </w:tc>
        <w:tc>
          <w:tcPr>
            <w:tcW w:w="0" w:type="auto"/>
            <w:gridSpan w:val="3"/>
            <w:tcMar>
              <w:top w:w="50" w:type="dxa"/>
              <w:left w:w="100" w:type="dxa"/>
            </w:tcMar>
            <w:vAlign w:val="center"/>
          </w:tcPr>
          <w:p w:rsidR="00E669B9" w:rsidRDefault="00E669B9" w:rsidP="00E970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69B9" w:rsidRDefault="00E669B9" w:rsidP="00E97078">
            <w:pPr>
              <w:spacing w:after="0"/>
              <w:ind w:left="135"/>
            </w:pPr>
          </w:p>
        </w:tc>
      </w:tr>
      <w:tr w:rsidR="00E669B9" w:rsidTr="00E97078">
        <w:trPr>
          <w:trHeight w:val="144"/>
          <w:tblCellSpacing w:w="20" w:type="nil"/>
        </w:trPr>
        <w:tc>
          <w:tcPr>
            <w:tcW w:w="0" w:type="auto"/>
            <w:vMerge/>
            <w:tcBorders>
              <w:top w:val="nil"/>
            </w:tcBorders>
            <w:tcMar>
              <w:top w:w="50" w:type="dxa"/>
              <w:left w:w="100" w:type="dxa"/>
            </w:tcMar>
          </w:tcPr>
          <w:p w:rsidR="00E669B9" w:rsidRDefault="00E669B9" w:rsidP="00E97078"/>
        </w:tc>
        <w:tc>
          <w:tcPr>
            <w:tcW w:w="0" w:type="auto"/>
            <w:vMerge/>
            <w:tcBorders>
              <w:top w:val="nil"/>
            </w:tcBorders>
            <w:tcMar>
              <w:top w:w="50" w:type="dxa"/>
              <w:left w:w="100" w:type="dxa"/>
            </w:tcMar>
          </w:tcPr>
          <w:p w:rsidR="00E669B9" w:rsidRDefault="00E669B9" w:rsidP="00E97078"/>
        </w:tc>
        <w:tc>
          <w:tcPr>
            <w:tcW w:w="994"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69B9" w:rsidRDefault="00E669B9" w:rsidP="00E97078">
            <w:pPr>
              <w:spacing w:after="0"/>
              <w:ind w:left="135"/>
            </w:pPr>
          </w:p>
        </w:tc>
        <w:tc>
          <w:tcPr>
            <w:tcW w:w="1719"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9B9" w:rsidRDefault="00E669B9" w:rsidP="00E97078">
            <w:pPr>
              <w:spacing w:after="0"/>
              <w:ind w:left="135"/>
            </w:pPr>
          </w:p>
        </w:tc>
        <w:tc>
          <w:tcPr>
            <w:tcW w:w="1805"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9B9" w:rsidRDefault="00E669B9" w:rsidP="00E97078">
            <w:pPr>
              <w:spacing w:after="0"/>
              <w:ind w:left="135"/>
            </w:pPr>
          </w:p>
        </w:tc>
        <w:tc>
          <w:tcPr>
            <w:tcW w:w="0" w:type="auto"/>
            <w:vMerge/>
            <w:tcBorders>
              <w:top w:val="nil"/>
            </w:tcBorders>
            <w:tcMar>
              <w:top w:w="50" w:type="dxa"/>
              <w:left w:w="100" w:type="dxa"/>
            </w:tcMar>
          </w:tcPr>
          <w:p w:rsidR="00E669B9" w:rsidRDefault="00E669B9" w:rsidP="00E97078"/>
        </w:tc>
      </w:tr>
      <w:tr w:rsidR="00E669B9" w:rsidRPr="0033010A" w:rsidTr="00E97078">
        <w:trPr>
          <w:trHeight w:val="144"/>
          <w:tblCellSpacing w:w="20" w:type="nil"/>
        </w:trPr>
        <w:tc>
          <w:tcPr>
            <w:tcW w:w="0" w:type="auto"/>
            <w:gridSpan w:val="6"/>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1.1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r>
              <w:rPr>
                <w:rFonts w:ascii="Times New Roman" w:hAnsi="Times New Roman"/>
                <w:b/>
                <w:color w:val="000000"/>
                <w:sz w:val="24"/>
              </w:rPr>
              <w:t>ФИЗИЧЕСКОЕ СОВЕРШЕНСТВОВАНИЕ</w:t>
            </w:r>
          </w:p>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1.1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2.2</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2.3</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2.4</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2.5</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2.6</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2.7</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2"/>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669B9" w:rsidRDefault="00E669B9" w:rsidP="00E97078"/>
        </w:tc>
      </w:tr>
    </w:tbl>
    <w:p w:rsidR="00E669B9" w:rsidRDefault="00E669B9" w:rsidP="00E669B9">
      <w:pPr>
        <w:sectPr w:rsidR="00E669B9">
          <w:pgSz w:w="16383" w:h="11906" w:orient="landscape"/>
          <w:pgMar w:top="1134" w:right="850" w:bottom="1134" w:left="1701" w:header="720" w:footer="720" w:gutter="0"/>
          <w:cols w:space="720"/>
        </w:sectPr>
      </w:pPr>
    </w:p>
    <w:p w:rsidR="00E669B9" w:rsidRDefault="00E669B9" w:rsidP="00E669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669B9" w:rsidTr="00E97078">
        <w:trPr>
          <w:trHeight w:val="144"/>
          <w:tblCellSpacing w:w="20" w:type="nil"/>
        </w:trPr>
        <w:tc>
          <w:tcPr>
            <w:tcW w:w="510" w:type="dxa"/>
            <w:vMerge w:val="restart"/>
            <w:tcMar>
              <w:top w:w="50" w:type="dxa"/>
              <w:left w:w="100" w:type="dxa"/>
            </w:tcMar>
            <w:vAlign w:val="center"/>
          </w:tcPr>
          <w:p w:rsidR="00E669B9" w:rsidRDefault="00E669B9" w:rsidP="00E97078">
            <w:pPr>
              <w:spacing w:after="0"/>
              <w:ind w:left="135"/>
            </w:pPr>
            <w:r>
              <w:rPr>
                <w:rFonts w:ascii="Times New Roman" w:hAnsi="Times New Roman"/>
                <w:b/>
                <w:color w:val="000000"/>
                <w:sz w:val="24"/>
              </w:rPr>
              <w:t xml:space="preserve">№ п/п </w:t>
            </w:r>
          </w:p>
          <w:p w:rsidR="00E669B9" w:rsidRDefault="00E669B9" w:rsidP="00E97078">
            <w:pPr>
              <w:spacing w:after="0"/>
              <w:ind w:left="135"/>
            </w:pPr>
          </w:p>
        </w:tc>
        <w:tc>
          <w:tcPr>
            <w:tcW w:w="2816" w:type="dxa"/>
            <w:vMerge w:val="restart"/>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69B9" w:rsidRDefault="00E669B9" w:rsidP="00E97078">
            <w:pPr>
              <w:spacing w:after="0"/>
              <w:ind w:left="135"/>
            </w:pPr>
          </w:p>
        </w:tc>
        <w:tc>
          <w:tcPr>
            <w:tcW w:w="0" w:type="auto"/>
            <w:gridSpan w:val="3"/>
            <w:tcMar>
              <w:top w:w="50" w:type="dxa"/>
              <w:left w:w="100" w:type="dxa"/>
            </w:tcMar>
            <w:vAlign w:val="center"/>
          </w:tcPr>
          <w:p w:rsidR="00E669B9" w:rsidRDefault="00E669B9" w:rsidP="00E970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69B9" w:rsidRDefault="00E669B9" w:rsidP="00E97078">
            <w:pPr>
              <w:spacing w:after="0"/>
              <w:ind w:left="135"/>
            </w:pPr>
          </w:p>
        </w:tc>
      </w:tr>
      <w:tr w:rsidR="00E669B9" w:rsidTr="00E97078">
        <w:trPr>
          <w:trHeight w:val="144"/>
          <w:tblCellSpacing w:w="20" w:type="nil"/>
        </w:trPr>
        <w:tc>
          <w:tcPr>
            <w:tcW w:w="0" w:type="auto"/>
            <w:vMerge/>
            <w:tcBorders>
              <w:top w:val="nil"/>
            </w:tcBorders>
            <w:tcMar>
              <w:top w:w="50" w:type="dxa"/>
              <w:left w:w="100" w:type="dxa"/>
            </w:tcMar>
          </w:tcPr>
          <w:p w:rsidR="00E669B9" w:rsidRDefault="00E669B9" w:rsidP="00E97078"/>
        </w:tc>
        <w:tc>
          <w:tcPr>
            <w:tcW w:w="0" w:type="auto"/>
            <w:vMerge/>
            <w:tcBorders>
              <w:top w:val="nil"/>
            </w:tcBorders>
            <w:tcMar>
              <w:top w:w="50" w:type="dxa"/>
              <w:left w:w="100" w:type="dxa"/>
            </w:tcMar>
          </w:tcPr>
          <w:p w:rsidR="00E669B9" w:rsidRDefault="00E669B9" w:rsidP="00E97078"/>
        </w:tc>
        <w:tc>
          <w:tcPr>
            <w:tcW w:w="994"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69B9" w:rsidRDefault="00E669B9" w:rsidP="00E97078">
            <w:pPr>
              <w:spacing w:after="0"/>
              <w:ind w:left="135"/>
            </w:pPr>
          </w:p>
        </w:tc>
        <w:tc>
          <w:tcPr>
            <w:tcW w:w="1719"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9B9" w:rsidRDefault="00E669B9" w:rsidP="00E97078">
            <w:pPr>
              <w:spacing w:after="0"/>
              <w:ind w:left="135"/>
            </w:pPr>
          </w:p>
        </w:tc>
        <w:tc>
          <w:tcPr>
            <w:tcW w:w="1805"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9B9" w:rsidRDefault="00E669B9" w:rsidP="00E97078">
            <w:pPr>
              <w:spacing w:after="0"/>
              <w:ind w:left="135"/>
            </w:pPr>
          </w:p>
        </w:tc>
        <w:tc>
          <w:tcPr>
            <w:tcW w:w="0" w:type="auto"/>
            <w:vMerge/>
            <w:tcBorders>
              <w:top w:val="nil"/>
            </w:tcBorders>
            <w:tcMar>
              <w:top w:w="50" w:type="dxa"/>
              <w:left w:w="100" w:type="dxa"/>
            </w:tcMar>
          </w:tcPr>
          <w:p w:rsidR="00E669B9" w:rsidRDefault="00E669B9" w:rsidP="00E97078"/>
        </w:tc>
      </w:tr>
      <w:tr w:rsidR="00E669B9" w:rsidRPr="0033010A" w:rsidTr="00E97078">
        <w:trPr>
          <w:trHeight w:val="144"/>
          <w:tblCellSpacing w:w="20" w:type="nil"/>
        </w:trPr>
        <w:tc>
          <w:tcPr>
            <w:tcW w:w="0" w:type="auto"/>
            <w:gridSpan w:val="6"/>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1.1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r>
              <w:rPr>
                <w:rFonts w:ascii="Times New Roman" w:hAnsi="Times New Roman"/>
                <w:b/>
                <w:color w:val="000000"/>
                <w:sz w:val="24"/>
              </w:rPr>
              <w:t>ФИЗИЧЕСКОЕ СОВЕРШЕНСТВОВАНИЕ</w:t>
            </w:r>
          </w:p>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1.1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2.2</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2.3</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2.4</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2.6</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2.7</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2"/>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669B9" w:rsidRDefault="00E669B9" w:rsidP="00E97078"/>
        </w:tc>
      </w:tr>
    </w:tbl>
    <w:p w:rsidR="00E669B9" w:rsidRDefault="00E669B9" w:rsidP="00E669B9">
      <w:pPr>
        <w:sectPr w:rsidR="00E669B9">
          <w:pgSz w:w="16383" w:h="11906" w:orient="landscape"/>
          <w:pgMar w:top="1134" w:right="850" w:bottom="1134" w:left="1701" w:header="720" w:footer="720" w:gutter="0"/>
          <w:cols w:space="720"/>
        </w:sectPr>
      </w:pPr>
    </w:p>
    <w:p w:rsidR="00E669B9" w:rsidRDefault="00E669B9" w:rsidP="00E669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669B9" w:rsidTr="00E97078">
        <w:trPr>
          <w:trHeight w:val="144"/>
          <w:tblCellSpacing w:w="20" w:type="nil"/>
        </w:trPr>
        <w:tc>
          <w:tcPr>
            <w:tcW w:w="510" w:type="dxa"/>
            <w:vMerge w:val="restart"/>
            <w:tcMar>
              <w:top w:w="50" w:type="dxa"/>
              <w:left w:w="100" w:type="dxa"/>
            </w:tcMar>
            <w:vAlign w:val="center"/>
          </w:tcPr>
          <w:p w:rsidR="00E669B9" w:rsidRDefault="00E669B9" w:rsidP="00E97078">
            <w:pPr>
              <w:spacing w:after="0"/>
              <w:ind w:left="135"/>
            </w:pPr>
            <w:r>
              <w:rPr>
                <w:rFonts w:ascii="Times New Roman" w:hAnsi="Times New Roman"/>
                <w:b/>
                <w:color w:val="000000"/>
                <w:sz w:val="24"/>
              </w:rPr>
              <w:t xml:space="preserve">№ п/п </w:t>
            </w:r>
          </w:p>
          <w:p w:rsidR="00E669B9" w:rsidRDefault="00E669B9" w:rsidP="00E97078">
            <w:pPr>
              <w:spacing w:after="0"/>
              <w:ind w:left="135"/>
            </w:pPr>
          </w:p>
        </w:tc>
        <w:tc>
          <w:tcPr>
            <w:tcW w:w="2816" w:type="dxa"/>
            <w:vMerge w:val="restart"/>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69B9" w:rsidRDefault="00E669B9" w:rsidP="00E97078">
            <w:pPr>
              <w:spacing w:after="0"/>
              <w:ind w:left="135"/>
            </w:pPr>
          </w:p>
        </w:tc>
        <w:tc>
          <w:tcPr>
            <w:tcW w:w="0" w:type="auto"/>
            <w:gridSpan w:val="3"/>
            <w:tcMar>
              <w:top w:w="50" w:type="dxa"/>
              <w:left w:w="100" w:type="dxa"/>
            </w:tcMar>
            <w:vAlign w:val="center"/>
          </w:tcPr>
          <w:p w:rsidR="00E669B9" w:rsidRDefault="00E669B9" w:rsidP="00E970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69B9" w:rsidRDefault="00E669B9" w:rsidP="00E97078">
            <w:pPr>
              <w:spacing w:after="0"/>
              <w:ind w:left="135"/>
            </w:pPr>
          </w:p>
        </w:tc>
      </w:tr>
      <w:tr w:rsidR="00E669B9" w:rsidTr="00E97078">
        <w:trPr>
          <w:trHeight w:val="144"/>
          <w:tblCellSpacing w:w="20" w:type="nil"/>
        </w:trPr>
        <w:tc>
          <w:tcPr>
            <w:tcW w:w="0" w:type="auto"/>
            <w:vMerge/>
            <w:tcBorders>
              <w:top w:val="nil"/>
            </w:tcBorders>
            <w:tcMar>
              <w:top w:w="50" w:type="dxa"/>
              <w:left w:w="100" w:type="dxa"/>
            </w:tcMar>
          </w:tcPr>
          <w:p w:rsidR="00E669B9" w:rsidRDefault="00E669B9" w:rsidP="00E97078"/>
        </w:tc>
        <w:tc>
          <w:tcPr>
            <w:tcW w:w="0" w:type="auto"/>
            <w:vMerge/>
            <w:tcBorders>
              <w:top w:val="nil"/>
            </w:tcBorders>
            <w:tcMar>
              <w:top w:w="50" w:type="dxa"/>
              <w:left w:w="100" w:type="dxa"/>
            </w:tcMar>
          </w:tcPr>
          <w:p w:rsidR="00E669B9" w:rsidRDefault="00E669B9" w:rsidP="00E97078"/>
        </w:tc>
        <w:tc>
          <w:tcPr>
            <w:tcW w:w="994"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69B9" w:rsidRDefault="00E669B9" w:rsidP="00E97078">
            <w:pPr>
              <w:spacing w:after="0"/>
              <w:ind w:left="135"/>
            </w:pPr>
          </w:p>
        </w:tc>
        <w:tc>
          <w:tcPr>
            <w:tcW w:w="1719"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9B9" w:rsidRDefault="00E669B9" w:rsidP="00E97078">
            <w:pPr>
              <w:spacing w:after="0"/>
              <w:ind w:left="135"/>
            </w:pPr>
          </w:p>
        </w:tc>
        <w:tc>
          <w:tcPr>
            <w:tcW w:w="1805"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9B9" w:rsidRDefault="00E669B9" w:rsidP="00E97078">
            <w:pPr>
              <w:spacing w:after="0"/>
              <w:ind w:left="135"/>
            </w:pPr>
          </w:p>
        </w:tc>
        <w:tc>
          <w:tcPr>
            <w:tcW w:w="0" w:type="auto"/>
            <w:vMerge/>
            <w:tcBorders>
              <w:top w:val="nil"/>
            </w:tcBorders>
            <w:tcMar>
              <w:top w:w="50" w:type="dxa"/>
              <w:left w:w="100" w:type="dxa"/>
            </w:tcMar>
          </w:tcPr>
          <w:p w:rsidR="00E669B9" w:rsidRDefault="00E669B9" w:rsidP="00E97078"/>
        </w:tc>
      </w:tr>
      <w:tr w:rsidR="00E669B9" w:rsidRPr="0033010A" w:rsidTr="00E97078">
        <w:trPr>
          <w:trHeight w:val="144"/>
          <w:tblCellSpacing w:w="20" w:type="nil"/>
        </w:trPr>
        <w:tc>
          <w:tcPr>
            <w:tcW w:w="0" w:type="auto"/>
            <w:gridSpan w:val="6"/>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1.1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r>
              <w:rPr>
                <w:rFonts w:ascii="Times New Roman" w:hAnsi="Times New Roman"/>
                <w:b/>
                <w:color w:val="000000"/>
                <w:sz w:val="24"/>
              </w:rPr>
              <w:t>ФИЗИЧЕСКОЕ СОВЕРШЕНСТВОВАНИЕ</w:t>
            </w:r>
          </w:p>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1.1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2.2</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2.3</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2.4</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2.6</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2.7</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2"/>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669B9" w:rsidRDefault="00E669B9" w:rsidP="00E97078"/>
        </w:tc>
      </w:tr>
    </w:tbl>
    <w:p w:rsidR="00E669B9" w:rsidRDefault="00E669B9" w:rsidP="00E669B9">
      <w:pPr>
        <w:sectPr w:rsidR="00E669B9">
          <w:pgSz w:w="16383" w:h="11906" w:orient="landscape"/>
          <w:pgMar w:top="1134" w:right="850" w:bottom="1134" w:left="1701" w:header="720" w:footer="720" w:gutter="0"/>
          <w:cols w:space="720"/>
        </w:sectPr>
      </w:pPr>
    </w:p>
    <w:p w:rsidR="00E669B9" w:rsidRDefault="00E669B9" w:rsidP="00E669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669B9" w:rsidTr="00E97078">
        <w:trPr>
          <w:trHeight w:val="144"/>
          <w:tblCellSpacing w:w="20" w:type="nil"/>
        </w:trPr>
        <w:tc>
          <w:tcPr>
            <w:tcW w:w="510" w:type="dxa"/>
            <w:vMerge w:val="restart"/>
            <w:tcMar>
              <w:top w:w="50" w:type="dxa"/>
              <w:left w:w="100" w:type="dxa"/>
            </w:tcMar>
            <w:vAlign w:val="center"/>
          </w:tcPr>
          <w:p w:rsidR="00E669B9" w:rsidRDefault="00E669B9" w:rsidP="00E97078">
            <w:pPr>
              <w:spacing w:after="0"/>
              <w:ind w:left="135"/>
            </w:pPr>
            <w:r>
              <w:rPr>
                <w:rFonts w:ascii="Times New Roman" w:hAnsi="Times New Roman"/>
                <w:b/>
                <w:color w:val="000000"/>
                <w:sz w:val="24"/>
              </w:rPr>
              <w:t xml:space="preserve">№ п/п </w:t>
            </w:r>
          </w:p>
          <w:p w:rsidR="00E669B9" w:rsidRDefault="00E669B9" w:rsidP="00E97078">
            <w:pPr>
              <w:spacing w:after="0"/>
              <w:ind w:left="135"/>
            </w:pPr>
          </w:p>
        </w:tc>
        <w:tc>
          <w:tcPr>
            <w:tcW w:w="2816" w:type="dxa"/>
            <w:vMerge w:val="restart"/>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69B9" w:rsidRDefault="00E669B9" w:rsidP="00E97078">
            <w:pPr>
              <w:spacing w:after="0"/>
              <w:ind w:left="135"/>
            </w:pPr>
          </w:p>
        </w:tc>
        <w:tc>
          <w:tcPr>
            <w:tcW w:w="0" w:type="auto"/>
            <w:gridSpan w:val="3"/>
            <w:tcMar>
              <w:top w:w="50" w:type="dxa"/>
              <w:left w:w="100" w:type="dxa"/>
            </w:tcMar>
            <w:vAlign w:val="center"/>
          </w:tcPr>
          <w:p w:rsidR="00E669B9" w:rsidRDefault="00E669B9" w:rsidP="00E970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69B9" w:rsidRDefault="00E669B9" w:rsidP="00E97078">
            <w:pPr>
              <w:spacing w:after="0"/>
              <w:ind w:left="135"/>
            </w:pPr>
          </w:p>
        </w:tc>
      </w:tr>
      <w:tr w:rsidR="00E669B9" w:rsidTr="00E97078">
        <w:trPr>
          <w:trHeight w:val="144"/>
          <w:tblCellSpacing w:w="20" w:type="nil"/>
        </w:trPr>
        <w:tc>
          <w:tcPr>
            <w:tcW w:w="0" w:type="auto"/>
            <w:vMerge/>
            <w:tcBorders>
              <w:top w:val="nil"/>
            </w:tcBorders>
            <w:tcMar>
              <w:top w:w="50" w:type="dxa"/>
              <w:left w:w="100" w:type="dxa"/>
            </w:tcMar>
          </w:tcPr>
          <w:p w:rsidR="00E669B9" w:rsidRDefault="00E669B9" w:rsidP="00E97078"/>
        </w:tc>
        <w:tc>
          <w:tcPr>
            <w:tcW w:w="0" w:type="auto"/>
            <w:vMerge/>
            <w:tcBorders>
              <w:top w:val="nil"/>
            </w:tcBorders>
            <w:tcMar>
              <w:top w:w="50" w:type="dxa"/>
              <w:left w:w="100" w:type="dxa"/>
            </w:tcMar>
          </w:tcPr>
          <w:p w:rsidR="00E669B9" w:rsidRDefault="00E669B9" w:rsidP="00E97078"/>
        </w:tc>
        <w:tc>
          <w:tcPr>
            <w:tcW w:w="994"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69B9" w:rsidRDefault="00E669B9" w:rsidP="00E97078">
            <w:pPr>
              <w:spacing w:after="0"/>
              <w:ind w:left="135"/>
            </w:pPr>
          </w:p>
        </w:tc>
        <w:tc>
          <w:tcPr>
            <w:tcW w:w="1719"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9B9" w:rsidRDefault="00E669B9" w:rsidP="00E97078">
            <w:pPr>
              <w:spacing w:after="0"/>
              <w:ind w:left="135"/>
            </w:pPr>
          </w:p>
        </w:tc>
        <w:tc>
          <w:tcPr>
            <w:tcW w:w="1805"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9B9" w:rsidRDefault="00E669B9" w:rsidP="00E97078">
            <w:pPr>
              <w:spacing w:after="0"/>
              <w:ind w:left="135"/>
            </w:pPr>
          </w:p>
        </w:tc>
        <w:tc>
          <w:tcPr>
            <w:tcW w:w="0" w:type="auto"/>
            <w:vMerge/>
            <w:tcBorders>
              <w:top w:val="nil"/>
            </w:tcBorders>
            <w:tcMar>
              <w:top w:w="50" w:type="dxa"/>
              <w:left w:w="100" w:type="dxa"/>
            </w:tcMar>
          </w:tcPr>
          <w:p w:rsidR="00E669B9" w:rsidRDefault="00E669B9" w:rsidP="00E97078"/>
        </w:tc>
      </w:tr>
      <w:tr w:rsidR="00E669B9" w:rsidRPr="0033010A" w:rsidTr="00E97078">
        <w:trPr>
          <w:trHeight w:val="144"/>
          <w:tblCellSpacing w:w="20" w:type="nil"/>
        </w:trPr>
        <w:tc>
          <w:tcPr>
            <w:tcW w:w="0" w:type="auto"/>
            <w:gridSpan w:val="6"/>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1.1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r>
              <w:rPr>
                <w:rFonts w:ascii="Times New Roman" w:hAnsi="Times New Roman"/>
                <w:b/>
                <w:color w:val="000000"/>
                <w:sz w:val="24"/>
              </w:rPr>
              <w:t>ФИЗИЧЕСКОЕ СОВЕРШЕНСТВОВАНИЕ</w:t>
            </w:r>
          </w:p>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1.1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2.2</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2.3</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2.4</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2.6</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2.7</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2"/>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669B9" w:rsidRDefault="00E669B9" w:rsidP="00E97078"/>
        </w:tc>
      </w:tr>
    </w:tbl>
    <w:p w:rsidR="00E669B9" w:rsidRDefault="00E669B9" w:rsidP="00E669B9">
      <w:pPr>
        <w:sectPr w:rsidR="00E669B9">
          <w:pgSz w:w="16383" w:h="11906" w:orient="landscape"/>
          <w:pgMar w:top="1134" w:right="850" w:bottom="1134" w:left="1701" w:header="720" w:footer="720" w:gutter="0"/>
          <w:cols w:space="720"/>
        </w:sectPr>
      </w:pPr>
    </w:p>
    <w:p w:rsidR="00E669B9" w:rsidRDefault="00E669B9" w:rsidP="00E669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669B9" w:rsidTr="00E97078">
        <w:trPr>
          <w:trHeight w:val="144"/>
          <w:tblCellSpacing w:w="20" w:type="nil"/>
        </w:trPr>
        <w:tc>
          <w:tcPr>
            <w:tcW w:w="510" w:type="dxa"/>
            <w:vMerge w:val="restart"/>
            <w:tcMar>
              <w:top w:w="50" w:type="dxa"/>
              <w:left w:w="100" w:type="dxa"/>
            </w:tcMar>
            <w:vAlign w:val="center"/>
          </w:tcPr>
          <w:p w:rsidR="00E669B9" w:rsidRDefault="00E669B9" w:rsidP="00E97078">
            <w:pPr>
              <w:spacing w:after="0"/>
              <w:ind w:left="135"/>
            </w:pPr>
            <w:r>
              <w:rPr>
                <w:rFonts w:ascii="Times New Roman" w:hAnsi="Times New Roman"/>
                <w:b/>
                <w:color w:val="000000"/>
                <w:sz w:val="24"/>
              </w:rPr>
              <w:t xml:space="preserve">№ п/п </w:t>
            </w:r>
          </w:p>
          <w:p w:rsidR="00E669B9" w:rsidRDefault="00E669B9" w:rsidP="00E97078">
            <w:pPr>
              <w:spacing w:after="0"/>
              <w:ind w:left="135"/>
            </w:pPr>
          </w:p>
        </w:tc>
        <w:tc>
          <w:tcPr>
            <w:tcW w:w="2816" w:type="dxa"/>
            <w:vMerge w:val="restart"/>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69B9" w:rsidRDefault="00E669B9" w:rsidP="00E97078">
            <w:pPr>
              <w:spacing w:after="0"/>
              <w:ind w:left="135"/>
            </w:pPr>
          </w:p>
        </w:tc>
        <w:tc>
          <w:tcPr>
            <w:tcW w:w="0" w:type="auto"/>
            <w:gridSpan w:val="3"/>
            <w:tcMar>
              <w:top w:w="50" w:type="dxa"/>
              <w:left w:w="100" w:type="dxa"/>
            </w:tcMar>
            <w:vAlign w:val="center"/>
          </w:tcPr>
          <w:p w:rsidR="00E669B9" w:rsidRDefault="00E669B9" w:rsidP="00E970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69B9" w:rsidRDefault="00E669B9" w:rsidP="00E97078">
            <w:pPr>
              <w:spacing w:after="0"/>
              <w:ind w:left="135"/>
            </w:pPr>
          </w:p>
        </w:tc>
      </w:tr>
      <w:tr w:rsidR="00E669B9" w:rsidTr="00E97078">
        <w:trPr>
          <w:trHeight w:val="144"/>
          <w:tblCellSpacing w:w="20" w:type="nil"/>
        </w:trPr>
        <w:tc>
          <w:tcPr>
            <w:tcW w:w="0" w:type="auto"/>
            <w:vMerge/>
            <w:tcBorders>
              <w:top w:val="nil"/>
            </w:tcBorders>
            <w:tcMar>
              <w:top w:w="50" w:type="dxa"/>
              <w:left w:w="100" w:type="dxa"/>
            </w:tcMar>
          </w:tcPr>
          <w:p w:rsidR="00E669B9" w:rsidRDefault="00E669B9" w:rsidP="00E97078"/>
        </w:tc>
        <w:tc>
          <w:tcPr>
            <w:tcW w:w="0" w:type="auto"/>
            <w:vMerge/>
            <w:tcBorders>
              <w:top w:val="nil"/>
            </w:tcBorders>
            <w:tcMar>
              <w:top w:w="50" w:type="dxa"/>
              <w:left w:w="100" w:type="dxa"/>
            </w:tcMar>
          </w:tcPr>
          <w:p w:rsidR="00E669B9" w:rsidRDefault="00E669B9" w:rsidP="00E97078"/>
        </w:tc>
        <w:tc>
          <w:tcPr>
            <w:tcW w:w="994"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69B9" w:rsidRDefault="00E669B9" w:rsidP="00E97078">
            <w:pPr>
              <w:spacing w:after="0"/>
              <w:ind w:left="135"/>
            </w:pPr>
          </w:p>
        </w:tc>
        <w:tc>
          <w:tcPr>
            <w:tcW w:w="1719"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9B9" w:rsidRDefault="00E669B9" w:rsidP="00E97078">
            <w:pPr>
              <w:spacing w:after="0"/>
              <w:ind w:left="135"/>
            </w:pPr>
          </w:p>
        </w:tc>
        <w:tc>
          <w:tcPr>
            <w:tcW w:w="1805" w:type="dxa"/>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69B9" w:rsidRDefault="00E669B9" w:rsidP="00E97078">
            <w:pPr>
              <w:spacing w:after="0"/>
              <w:ind w:left="135"/>
            </w:pPr>
          </w:p>
        </w:tc>
        <w:tc>
          <w:tcPr>
            <w:tcW w:w="0" w:type="auto"/>
            <w:vMerge/>
            <w:tcBorders>
              <w:top w:val="nil"/>
            </w:tcBorders>
            <w:tcMar>
              <w:top w:w="50" w:type="dxa"/>
              <w:left w:w="100" w:type="dxa"/>
            </w:tcMar>
          </w:tcPr>
          <w:p w:rsidR="00E669B9" w:rsidRDefault="00E669B9" w:rsidP="00E97078"/>
        </w:tc>
      </w:tr>
      <w:tr w:rsidR="00E669B9" w:rsidRPr="0033010A" w:rsidTr="00E97078">
        <w:trPr>
          <w:trHeight w:val="144"/>
          <w:tblCellSpacing w:w="20" w:type="nil"/>
        </w:trPr>
        <w:tc>
          <w:tcPr>
            <w:tcW w:w="0" w:type="auto"/>
            <w:gridSpan w:val="6"/>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1.1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r>
              <w:rPr>
                <w:rFonts w:ascii="Times New Roman" w:hAnsi="Times New Roman"/>
                <w:b/>
                <w:color w:val="000000"/>
                <w:sz w:val="24"/>
              </w:rPr>
              <w:t>ФИЗИЧЕСКОЕ СОВЕРШЕНСТВОВАНИЕ</w:t>
            </w:r>
          </w:p>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1.1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6"/>
            <w:tcMar>
              <w:top w:w="50" w:type="dxa"/>
              <w:left w:w="100" w:type="dxa"/>
            </w:tcMar>
            <w:vAlign w:val="center"/>
          </w:tcPr>
          <w:p w:rsidR="00E669B9" w:rsidRDefault="00E669B9" w:rsidP="00E970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2.1</w:t>
            </w:r>
          </w:p>
        </w:tc>
        <w:tc>
          <w:tcPr>
            <w:tcW w:w="2816" w:type="dxa"/>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2.2</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2.3</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2.4</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2.6</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510" w:type="dxa"/>
            <w:tcMar>
              <w:top w:w="50" w:type="dxa"/>
              <w:left w:w="100" w:type="dxa"/>
            </w:tcMar>
            <w:vAlign w:val="center"/>
          </w:tcPr>
          <w:p w:rsidR="00E669B9" w:rsidRDefault="00E669B9" w:rsidP="00E97078">
            <w:pPr>
              <w:spacing w:after="0"/>
            </w:pPr>
            <w:r>
              <w:rPr>
                <w:rFonts w:ascii="Times New Roman" w:hAnsi="Times New Roman"/>
                <w:color w:val="000000"/>
                <w:sz w:val="24"/>
              </w:rPr>
              <w:t>2.7</w:t>
            </w:r>
          </w:p>
        </w:tc>
        <w:tc>
          <w:tcPr>
            <w:tcW w:w="2816" w:type="dxa"/>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669B9" w:rsidRDefault="00E669B9" w:rsidP="00E97078">
            <w:pPr>
              <w:spacing w:after="0"/>
              <w:ind w:left="135"/>
              <w:jc w:val="center"/>
            </w:pPr>
          </w:p>
        </w:tc>
        <w:tc>
          <w:tcPr>
            <w:tcW w:w="1805" w:type="dxa"/>
            <w:tcMar>
              <w:top w:w="50" w:type="dxa"/>
              <w:left w:w="100" w:type="dxa"/>
            </w:tcMar>
            <w:vAlign w:val="center"/>
          </w:tcPr>
          <w:p w:rsidR="00E669B9" w:rsidRDefault="00E669B9" w:rsidP="00E97078">
            <w:pPr>
              <w:spacing w:after="0"/>
              <w:ind w:left="135"/>
              <w:jc w:val="center"/>
            </w:pPr>
          </w:p>
        </w:tc>
        <w:tc>
          <w:tcPr>
            <w:tcW w:w="2694" w:type="dxa"/>
            <w:tcMar>
              <w:top w:w="50" w:type="dxa"/>
              <w:left w:w="100" w:type="dxa"/>
            </w:tcMar>
            <w:vAlign w:val="center"/>
          </w:tcPr>
          <w:p w:rsidR="00E669B9" w:rsidRDefault="00E669B9" w:rsidP="00E97078">
            <w:pPr>
              <w:spacing w:after="0"/>
              <w:ind w:left="135"/>
            </w:pPr>
          </w:p>
        </w:tc>
      </w:tr>
      <w:tr w:rsidR="00E669B9" w:rsidTr="00E97078">
        <w:trPr>
          <w:trHeight w:val="144"/>
          <w:tblCellSpacing w:w="20" w:type="nil"/>
        </w:trPr>
        <w:tc>
          <w:tcPr>
            <w:tcW w:w="0" w:type="auto"/>
            <w:gridSpan w:val="2"/>
            <w:tcMar>
              <w:top w:w="50" w:type="dxa"/>
              <w:left w:w="100" w:type="dxa"/>
            </w:tcMar>
            <w:vAlign w:val="center"/>
          </w:tcPr>
          <w:p w:rsidR="00E669B9" w:rsidRDefault="00E669B9" w:rsidP="00E970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E669B9" w:rsidRDefault="00E669B9" w:rsidP="00E97078"/>
        </w:tc>
      </w:tr>
      <w:tr w:rsidR="00E669B9" w:rsidTr="00E97078">
        <w:trPr>
          <w:trHeight w:val="144"/>
          <w:tblCellSpacing w:w="20" w:type="nil"/>
        </w:trPr>
        <w:tc>
          <w:tcPr>
            <w:tcW w:w="0" w:type="auto"/>
            <w:gridSpan w:val="2"/>
            <w:tcMar>
              <w:top w:w="50" w:type="dxa"/>
              <w:left w:w="100" w:type="dxa"/>
            </w:tcMar>
            <w:vAlign w:val="center"/>
          </w:tcPr>
          <w:p w:rsidR="00E669B9" w:rsidRPr="009E1A63" w:rsidRDefault="00E669B9" w:rsidP="00E97078">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669B9" w:rsidRDefault="00E669B9" w:rsidP="00E97078">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669B9" w:rsidRDefault="00E669B9" w:rsidP="00E970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669B9" w:rsidRDefault="00E669B9" w:rsidP="00E97078"/>
        </w:tc>
      </w:tr>
    </w:tbl>
    <w:p w:rsidR="00E669B9" w:rsidRDefault="00E669B9" w:rsidP="00E669B9">
      <w:pPr>
        <w:sectPr w:rsidR="00E669B9">
          <w:pgSz w:w="16383" w:h="11906" w:orient="landscape"/>
          <w:pgMar w:top="1134" w:right="850" w:bottom="1134" w:left="1701" w:header="720" w:footer="720" w:gutter="0"/>
          <w:cols w:space="720"/>
        </w:sectPr>
      </w:pPr>
    </w:p>
    <w:p w:rsidR="00E669B9" w:rsidRPr="00E669B9" w:rsidRDefault="00E669B9" w:rsidP="00E669B9">
      <w:pPr>
        <w:spacing w:after="0"/>
        <w:ind w:left="120"/>
        <w:rPr>
          <w:lang w:val="ru-RU"/>
        </w:rPr>
      </w:pPr>
      <w:r w:rsidRPr="00E669B9">
        <w:rPr>
          <w:rFonts w:ascii="Times New Roman" w:hAnsi="Times New Roman"/>
          <w:b/>
          <w:color w:val="000000"/>
          <w:sz w:val="28"/>
          <w:lang w:val="ru-RU"/>
        </w:rPr>
        <w:lastRenderedPageBreak/>
        <w:t>УЧЕБНО-МЕТОДИЧЕСКОЕ ОБЕСПЕЧЕНИЕ ОБРАЗОВАТЕЛЬНОГО ПРОЦЕССА</w:t>
      </w:r>
    </w:p>
    <w:p w:rsidR="00E669B9" w:rsidRPr="00E669B9" w:rsidRDefault="00E669B9" w:rsidP="00E669B9">
      <w:pPr>
        <w:spacing w:after="0" w:line="480" w:lineRule="auto"/>
        <w:ind w:left="120"/>
        <w:rPr>
          <w:lang w:val="ru-RU"/>
        </w:rPr>
      </w:pPr>
      <w:r w:rsidRPr="00E669B9">
        <w:rPr>
          <w:rFonts w:ascii="Times New Roman" w:hAnsi="Times New Roman"/>
          <w:b/>
          <w:color w:val="000000"/>
          <w:sz w:val="28"/>
          <w:lang w:val="ru-RU"/>
        </w:rPr>
        <w:t>ОБЯЗАТЕЛЬНЫЕ УЧЕБНЫЕ МАТЕРИАЛЫ ДЛЯ УЧЕНИКА</w:t>
      </w:r>
    </w:p>
    <w:p w:rsidR="00E669B9" w:rsidRPr="009E1A63" w:rsidRDefault="00E669B9" w:rsidP="00E669B9">
      <w:pPr>
        <w:spacing w:after="0" w:line="480" w:lineRule="auto"/>
        <w:ind w:left="120"/>
        <w:rPr>
          <w:lang w:val="ru-RU"/>
        </w:rPr>
      </w:pPr>
      <w:r w:rsidRPr="009E1A63">
        <w:rPr>
          <w:rFonts w:ascii="Times New Roman" w:hAnsi="Times New Roman"/>
          <w:color w:val="000000"/>
          <w:sz w:val="28"/>
          <w:lang w:val="ru-RU"/>
        </w:rPr>
        <w:t>​‌• Физическая культура: 5-й класс: учебник / Матвеев А.П., Акционерное общество «Издательство «Просвещение»</w:t>
      </w:r>
      <w:r w:rsidRPr="009E1A63">
        <w:rPr>
          <w:sz w:val="28"/>
          <w:lang w:val="ru-RU"/>
        </w:rPr>
        <w:br/>
      </w:r>
      <w:r w:rsidRPr="009E1A63">
        <w:rPr>
          <w:rFonts w:ascii="Times New Roman" w:hAnsi="Times New Roman"/>
          <w:color w:val="000000"/>
          <w:sz w:val="28"/>
          <w:lang w:val="ru-RU"/>
        </w:rPr>
        <w:t xml:space="preserve"> • Физическая культура: 6-7-е классы: учебник, 6-7 классы/ Матвеев А.П., Акционерное общество «Издательство «Просвещение»</w:t>
      </w:r>
      <w:r w:rsidRPr="009E1A63">
        <w:rPr>
          <w:sz w:val="28"/>
          <w:lang w:val="ru-RU"/>
        </w:rPr>
        <w:br/>
      </w:r>
      <w:r w:rsidRPr="009E1A63">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w:t>
      </w:r>
      <w:proofErr w:type="gramStart"/>
      <w:r w:rsidRPr="009E1A63">
        <w:rPr>
          <w:rFonts w:ascii="Times New Roman" w:hAnsi="Times New Roman"/>
          <w:color w:val="000000"/>
          <w:sz w:val="28"/>
          <w:lang w:val="ru-RU"/>
        </w:rPr>
        <w:t>Просвещение»‌</w:t>
      </w:r>
      <w:proofErr w:type="gramEnd"/>
      <w:r w:rsidRPr="009E1A63">
        <w:rPr>
          <w:rFonts w:ascii="Times New Roman" w:hAnsi="Times New Roman"/>
          <w:color w:val="000000"/>
          <w:sz w:val="28"/>
          <w:lang w:val="ru-RU"/>
        </w:rPr>
        <w:t>​</w:t>
      </w:r>
    </w:p>
    <w:p w:rsidR="00E669B9" w:rsidRPr="009E1A63" w:rsidRDefault="00E669B9" w:rsidP="00E669B9">
      <w:pPr>
        <w:spacing w:after="0" w:line="480" w:lineRule="auto"/>
        <w:ind w:left="120"/>
        <w:rPr>
          <w:lang w:val="ru-RU"/>
        </w:rPr>
      </w:pPr>
      <w:r w:rsidRPr="009E1A63">
        <w:rPr>
          <w:rFonts w:ascii="Times New Roman" w:hAnsi="Times New Roman"/>
          <w:color w:val="000000"/>
          <w:sz w:val="28"/>
          <w:lang w:val="ru-RU"/>
        </w:rPr>
        <w:t>​‌‌</w:t>
      </w:r>
    </w:p>
    <w:p w:rsidR="00E669B9" w:rsidRPr="009E1A63" w:rsidRDefault="00E669B9" w:rsidP="00E669B9">
      <w:pPr>
        <w:spacing w:after="0"/>
        <w:ind w:left="120"/>
        <w:rPr>
          <w:lang w:val="ru-RU"/>
        </w:rPr>
      </w:pPr>
      <w:r w:rsidRPr="009E1A63">
        <w:rPr>
          <w:rFonts w:ascii="Times New Roman" w:hAnsi="Times New Roman"/>
          <w:color w:val="000000"/>
          <w:sz w:val="28"/>
          <w:lang w:val="ru-RU"/>
        </w:rPr>
        <w:t>​</w:t>
      </w:r>
    </w:p>
    <w:p w:rsidR="00E669B9" w:rsidRPr="009E1A63" w:rsidRDefault="00E669B9" w:rsidP="00E669B9">
      <w:pPr>
        <w:spacing w:after="0" w:line="480" w:lineRule="auto"/>
        <w:ind w:left="120"/>
        <w:rPr>
          <w:lang w:val="ru-RU"/>
        </w:rPr>
      </w:pPr>
      <w:r w:rsidRPr="009E1A63">
        <w:rPr>
          <w:rFonts w:ascii="Times New Roman" w:hAnsi="Times New Roman"/>
          <w:b/>
          <w:color w:val="000000"/>
          <w:sz w:val="28"/>
          <w:lang w:val="ru-RU"/>
        </w:rPr>
        <w:t>МЕТОДИЧЕСКИЕ МАТЕРИАЛЫ ДЛЯ УЧИТЕЛЯ</w:t>
      </w:r>
    </w:p>
    <w:p w:rsidR="00E669B9" w:rsidRPr="009E1A63" w:rsidRDefault="00E669B9" w:rsidP="00E669B9">
      <w:pPr>
        <w:spacing w:after="0" w:line="480" w:lineRule="auto"/>
        <w:ind w:left="120"/>
        <w:rPr>
          <w:lang w:val="ru-RU"/>
        </w:rPr>
      </w:pPr>
      <w:r w:rsidRPr="009E1A63">
        <w:rPr>
          <w:rFonts w:ascii="Times New Roman" w:hAnsi="Times New Roman"/>
          <w:color w:val="000000"/>
          <w:sz w:val="28"/>
          <w:lang w:val="ru-RU"/>
        </w:rPr>
        <w:t>​‌</w:t>
      </w:r>
      <w:r>
        <w:rPr>
          <w:rFonts w:ascii="Times New Roman" w:hAnsi="Times New Roman"/>
          <w:color w:val="000000"/>
          <w:sz w:val="28"/>
        </w:rPr>
        <w:t>https</w:t>
      </w:r>
      <w:r w:rsidRPr="009E1A63">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9E1A63">
        <w:rPr>
          <w:rFonts w:ascii="Times New Roman" w:hAnsi="Times New Roman"/>
          <w:color w:val="000000"/>
          <w:sz w:val="28"/>
          <w:lang w:val="ru-RU"/>
        </w:rPr>
        <w:t>.</w:t>
      </w:r>
      <w:r>
        <w:rPr>
          <w:rFonts w:ascii="Times New Roman" w:hAnsi="Times New Roman"/>
          <w:color w:val="000000"/>
          <w:sz w:val="28"/>
        </w:rPr>
        <w:t>ru</w:t>
      </w:r>
      <w:r w:rsidRPr="009E1A63">
        <w:rPr>
          <w:rFonts w:ascii="Times New Roman" w:hAnsi="Times New Roman"/>
          <w:color w:val="000000"/>
          <w:sz w:val="28"/>
          <w:lang w:val="ru-RU"/>
        </w:rPr>
        <w:t>/</w:t>
      </w:r>
      <w:r>
        <w:rPr>
          <w:rFonts w:ascii="Times New Roman" w:hAnsi="Times New Roman"/>
          <w:color w:val="000000"/>
          <w:sz w:val="28"/>
        </w:rPr>
        <w:t>user</w:t>
      </w:r>
      <w:r w:rsidRPr="009E1A63">
        <w:rPr>
          <w:rFonts w:ascii="Times New Roman" w:hAnsi="Times New Roman"/>
          <w:color w:val="000000"/>
          <w:sz w:val="28"/>
          <w:lang w:val="ru-RU"/>
        </w:rPr>
        <w:t>/</w:t>
      </w:r>
      <w:proofErr w:type="spellStart"/>
      <w:r>
        <w:rPr>
          <w:rFonts w:ascii="Times New Roman" w:hAnsi="Times New Roman"/>
          <w:color w:val="000000"/>
          <w:sz w:val="28"/>
        </w:rPr>
        <w:t>bazuev</w:t>
      </w:r>
      <w:proofErr w:type="spellEnd"/>
      <w:r w:rsidRPr="009E1A63">
        <w:rPr>
          <w:rFonts w:ascii="Times New Roman" w:hAnsi="Times New Roman"/>
          <w:color w:val="000000"/>
          <w:sz w:val="28"/>
          <w:lang w:val="ru-RU"/>
        </w:rPr>
        <w:t>-</w:t>
      </w:r>
      <w:proofErr w:type="spellStart"/>
      <w:r>
        <w:rPr>
          <w:rFonts w:ascii="Times New Roman" w:hAnsi="Times New Roman"/>
          <w:color w:val="000000"/>
          <w:sz w:val="28"/>
        </w:rPr>
        <w:t>valerij</w:t>
      </w:r>
      <w:proofErr w:type="spellEnd"/>
      <w:r w:rsidRPr="009E1A63">
        <w:rPr>
          <w:rFonts w:ascii="Times New Roman" w:hAnsi="Times New Roman"/>
          <w:color w:val="000000"/>
          <w:sz w:val="28"/>
          <w:lang w:val="ru-RU"/>
        </w:rPr>
        <w:t>-</w:t>
      </w:r>
      <w:proofErr w:type="spellStart"/>
      <w:r>
        <w:rPr>
          <w:rFonts w:ascii="Times New Roman" w:hAnsi="Times New Roman"/>
          <w:color w:val="000000"/>
          <w:sz w:val="28"/>
        </w:rPr>
        <w:t>aleksandrovich</w:t>
      </w:r>
      <w:proofErr w:type="spellEnd"/>
      <w:r w:rsidRPr="009E1A63">
        <w:rPr>
          <w:sz w:val="28"/>
          <w:lang w:val="ru-RU"/>
        </w:rPr>
        <w:br/>
      </w:r>
      <w:r w:rsidRPr="009E1A63">
        <w:rPr>
          <w:rFonts w:ascii="Times New Roman" w:hAnsi="Times New Roman"/>
          <w:color w:val="000000"/>
          <w:sz w:val="28"/>
          <w:lang w:val="ru-RU"/>
        </w:rPr>
        <w:t xml:space="preserve"> </w:t>
      </w:r>
      <w:r>
        <w:rPr>
          <w:rFonts w:ascii="Times New Roman" w:hAnsi="Times New Roman"/>
          <w:color w:val="000000"/>
          <w:sz w:val="28"/>
        </w:rPr>
        <w:t>https</w:t>
      </w:r>
      <w:r w:rsidRPr="009E1A63">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9E1A63">
        <w:rPr>
          <w:rFonts w:ascii="Times New Roman" w:hAnsi="Times New Roman"/>
          <w:color w:val="000000"/>
          <w:sz w:val="28"/>
          <w:lang w:val="ru-RU"/>
        </w:rPr>
        <w:t>.</w:t>
      </w:r>
      <w:r>
        <w:rPr>
          <w:rFonts w:ascii="Times New Roman" w:hAnsi="Times New Roman"/>
          <w:color w:val="000000"/>
          <w:sz w:val="28"/>
        </w:rPr>
        <w:t>ru</w:t>
      </w:r>
      <w:r w:rsidRPr="009E1A63">
        <w:rPr>
          <w:rFonts w:ascii="Times New Roman" w:hAnsi="Times New Roman"/>
          <w:color w:val="000000"/>
          <w:sz w:val="28"/>
          <w:lang w:val="ru-RU"/>
        </w:rPr>
        <w:t>/</w:t>
      </w:r>
      <w:r>
        <w:rPr>
          <w:rFonts w:ascii="Times New Roman" w:hAnsi="Times New Roman"/>
          <w:color w:val="000000"/>
          <w:sz w:val="28"/>
        </w:rPr>
        <w:t>user</w:t>
      </w:r>
      <w:r w:rsidRPr="009E1A63">
        <w:rPr>
          <w:rFonts w:ascii="Times New Roman" w:hAnsi="Times New Roman"/>
          <w:color w:val="000000"/>
          <w:sz w:val="28"/>
          <w:lang w:val="ru-RU"/>
        </w:rPr>
        <w:t>/</w:t>
      </w:r>
      <w:proofErr w:type="spellStart"/>
      <w:r>
        <w:rPr>
          <w:rFonts w:ascii="Times New Roman" w:hAnsi="Times New Roman"/>
          <w:color w:val="000000"/>
          <w:sz w:val="28"/>
        </w:rPr>
        <w:t>mashkovcev</w:t>
      </w:r>
      <w:proofErr w:type="spellEnd"/>
      <w:r w:rsidRPr="009E1A63">
        <w:rPr>
          <w:rFonts w:ascii="Times New Roman" w:hAnsi="Times New Roman"/>
          <w:color w:val="000000"/>
          <w:sz w:val="28"/>
          <w:lang w:val="ru-RU"/>
        </w:rPr>
        <w:t>-</w:t>
      </w:r>
      <w:proofErr w:type="spellStart"/>
      <w:r>
        <w:rPr>
          <w:rFonts w:ascii="Times New Roman" w:hAnsi="Times New Roman"/>
          <w:color w:val="000000"/>
          <w:sz w:val="28"/>
        </w:rPr>
        <w:t>aleksey</w:t>
      </w:r>
      <w:proofErr w:type="spellEnd"/>
      <w:r w:rsidRPr="009E1A63">
        <w:rPr>
          <w:rFonts w:ascii="Times New Roman" w:hAnsi="Times New Roman"/>
          <w:color w:val="000000"/>
          <w:sz w:val="28"/>
          <w:lang w:val="ru-RU"/>
        </w:rPr>
        <w:t>-</w:t>
      </w:r>
      <w:proofErr w:type="spellStart"/>
      <w:r>
        <w:rPr>
          <w:rFonts w:ascii="Times New Roman" w:hAnsi="Times New Roman"/>
          <w:color w:val="000000"/>
          <w:sz w:val="28"/>
        </w:rPr>
        <w:t>ivanovich</w:t>
      </w:r>
      <w:proofErr w:type="spellEnd"/>
      <w:r w:rsidRPr="009E1A63">
        <w:rPr>
          <w:rFonts w:ascii="Times New Roman" w:hAnsi="Times New Roman"/>
          <w:color w:val="000000"/>
          <w:sz w:val="28"/>
          <w:lang w:val="ru-RU"/>
        </w:rPr>
        <w:t>‌​</w:t>
      </w:r>
    </w:p>
    <w:p w:rsidR="00E669B9" w:rsidRPr="009E1A63" w:rsidRDefault="00E669B9" w:rsidP="00E669B9">
      <w:pPr>
        <w:spacing w:after="0"/>
        <w:ind w:left="120"/>
        <w:rPr>
          <w:lang w:val="ru-RU"/>
        </w:rPr>
      </w:pPr>
    </w:p>
    <w:p w:rsidR="00E669B9" w:rsidRPr="009E1A63" w:rsidRDefault="00E669B9" w:rsidP="00E669B9">
      <w:pPr>
        <w:spacing w:after="0" w:line="480" w:lineRule="auto"/>
        <w:ind w:left="120"/>
        <w:rPr>
          <w:lang w:val="ru-RU"/>
        </w:rPr>
      </w:pPr>
      <w:r w:rsidRPr="009E1A63">
        <w:rPr>
          <w:rFonts w:ascii="Times New Roman" w:hAnsi="Times New Roman"/>
          <w:b/>
          <w:color w:val="000000"/>
          <w:sz w:val="28"/>
          <w:lang w:val="ru-RU"/>
        </w:rPr>
        <w:t>ЦИФРОВЫЕ ОБРАЗОВАТЕЛЬНЫЕ РЕСУРСЫ И РЕСУРСЫ СЕТИ ИНТЕРНЕТ</w:t>
      </w:r>
    </w:p>
    <w:p w:rsidR="00E669B9" w:rsidRPr="003729C3" w:rsidRDefault="00E669B9" w:rsidP="003729C3">
      <w:pPr>
        <w:spacing w:after="0" w:line="360" w:lineRule="auto"/>
        <w:rPr>
          <w:rFonts w:ascii="Times New Roman" w:eastAsia="Calibri" w:hAnsi="Times New Roman" w:cs="Times New Roman"/>
          <w:b/>
          <w:sz w:val="28"/>
          <w:szCs w:val="28"/>
          <w:lang w:val="ru-RU"/>
        </w:rPr>
        <w:sectPr w:rsidR="00E669B9" w:rsidRPr="003729C3">
          <w:pgSz w:w="16838" w:h="11906" w:orient="landscape"/>
          <w:pgMar w:top="850" w:right="1134" w:bottom="1701" w:left="1134" w:header="708" w:footer="708" w:gutter="0"/>
          <w:cols w:space="720"/>
        </w:sectPr>
      </w:pPr>
    </w:p>
    <w:p w:rsidR="00266A58" w:rsidRPr="009E1A63" w:rsidRDefault="003729C3" w:rsidP="00E669B9">
      <w:pPr>
        <w:keepNext/>
        <w:keepLines/>
        <w:spacing w:after="120" w:line="240" w:lineRule="auto"/>
        <w:jc w:val="center"/>
        <w:outlineLvl w:val="2"/>
        <w:rPr>
          <w:lang w:val="ru-RU"/>
        </w:rPr>
      </w:pPr>
      <w:r w:rsidRPr="003729C3">
        <w:rPr>
          <w:rFonts w:ascii="Times New Roman" w:eastAsia="Times New Roman" w:hAnsi="Times New Roman" w:cs="Times New Roman"/>
          <w:b/>
          <w:bCs/>
          <w:sz w:val="28"/>
          <w:szCs w:val="28"/>
          <w:lang w:val="ru-RU" w:eastAsia="ru-RU"/>
        </w:rPr>
        <w:lastRenderedPageBreak/>
        <w:t xml:space="preserve"> </w:t>
      </w:r>
      <w:bookmarkStart w:id="7" w:name="block-22093117"/>
      <w:bookmarkEnd w:id="6"/>
      <w:r w:rsidR="00E669B9">
        <w:rPr>
          <w:rFonts w:ascii="Times New Roman" w:eastAsia="Times New Roman" w:hAnsi="Times New Roman" w:cs="Times New Roman"/>
          <w:b/>
          <w:bCs/>
          <w:sz w:val="28"/>
          <w:szCs w:val="28"/>
          <w:lang w:val="ru-RU" w:eastAsia="ru-RU"/>
        </w:rPr>
        <w:t xml:space="preserve"> </w:t>
      </w:r>
    </w:p>
    <w:p w:rsidR="00DF1651" w:rsidRPr="003729C3" w:rsidRDefault="00DF1651">
      <w:pPr>
        <w:rPr>
          <w:lang w:val="ru-RU"/>
        </w:rPr>
        <w:sectPr w:rsidR="00DF1651" w:rsidRPr="003729C3" w:rsidSect="00266A58">
          <w:pgSz w:w="11906" w:h="16383"/>
          <w:pgMar w:top="851" w:right="1134" w:bottom="1701" w:left="1134" w:header="720" w:footer="720" w:gutter="0"/>
          <w:cols w:space="720"/>
        </w:sectPr>
      </w:pPr>
    </w:p>
    <w:p w:rsidR="00DF1651" w:rsidRPr="003729C3" w:rsidRDefault="00520F0E" w:rsidP="00266A58">
      <w:pPr>
        <w:spacing w:after="0"/>
        <w:ind w:left="120"/>
        <w:rPr>
          <w:lang w:val="ru-RU"/>
        </w:rPr>
        <w:sectPr w:rsidR="00DF1651" w:rsidRPr="003729C3" w:rsidSect="00266A58">
          <w:pgSz w:w="11906" w:h="16383"/>
          <w:pgMar w:top="851" w:right="1134" w:bottom="1701" w:left="1134" w:header="720" w:footer="720" w:gutter="0"/>
          <w:cols w:space="720"/>
        </w:sectPr>
      </w:pPr>
      <w:bookmarkStart w:id="8" w:name="block-22093119"/>
      <w:bookmarkEnd w:id="7"/>
      <w:r w:rsidRPr="003729C3">
        <w:rPr>
          <w:rFonts w:ascii="Times New Roman" w:hAnsi="Times New Roman"/>
          <w:b/>
          <w:color w:val="000000"/>
          <w:sz w:val="28"/>
          <w:lang w:val="ru-RU"/>
        </w:rPr>
        <w:lastRenderedPageBreak/>
        <w:t xml:space="preserve"> </w:t>
      </w:r>
    </w:p>
    <w:p w:rsidR="00DF1651" w:rsidRPr="003729C3" w:rsidRDefault="00DF1651">
      <w:pPr>
        <w:rPr>
          <w:lang w:val="ru-RU"/>
        </w:rPr>
        <w:sectPr w:rsidR="00DF1651" w:rsidRPr="003729C3" w:rsidSect="00266A58">
          <w:pgSz w:w="11906" w:h="16383"/>
          <w:pgMar w:top="851" w:right="1134" w:bottom="1701" w:left="1134" w:header="720" w:footer="720" w:gutter="0"/>
          <w:cols w:space="720"/>
        </w:sectPr>
      </w:pPr>
    </w:p>
    <w:p w:rsidR="00DF1651" w:rsidRDefault="00520F0E">
      <w:pPr>
        <w:spacing w:after="0" w:line="480" w:lineRule="auto"/>
        <w:ind w:left="120"/>
      </w:pPr>
      <w:bookmarkStart w:id="9" w:name="block-22093122"/>
      <w:bookmarkEnd w:id="8"/>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DF1651" w:rsidRDefault="00DF1651">
      <w:pPr>
        <w:sectPr w:rsidR="00DF1651" w:rsidSect="00266A58">
          <w:pgSz w:w="11906" w:h="16383"/>
          <w:pgMar w:top="851" w:right="1134" w:bottom="1701" w:left="1134" w:header="720" w:footer="720" w:gutter="0"/>
          <w:cols w:space="720"/>
        </w:sectPr>
      </w:pPr>
    </w:p>
    <w:bookmarkEnd w:id="9"/>
    <w:p w:rsidR="00520F0E" w:rsidRPr="00266A58" w:rsidRDefault="00520F0E">
      <w:pPr>
        <w:rPr>
          <w:lang w:val="ru-RU"/>
        </w:rPr>
      </w:pPr>
    </w:p>
    <w:sectPr w:rsidR="00520F0E" w:rsidRPr="00266A58" w:rsidSect="00266A58">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listo MT"/>
    <w:charset w:val="00"/>
    <w:family w:val="roman"/>
    <w:pitch w:val="default"/>
    <w:sig w:usb0="00000000"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51BC"/>
    <w:multiLevelType w:val="hybridMultilevel"/>
    <w:tmpl w:val="8EA85C44"/>
    <w:lvl w:ilvl="0" w:tplc="E55CBF1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4466F"/>
    <w:multiLevelType w:val="hybridMultilevel"/>
    <w:tmpl w:val="8E2E1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75865"/>
    <w:multiLevelType w:val="hybridMultilevel"/>
    <w:tmpl w:val="A472541E"/>
    <w:lvl w:ilvl="0" w:tplc="E55CBF1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BA7B9C"/>
    <w:multiLevelType w:val="hybridMultilevel"/>
    <w:tmpl w:val="D8D4C8E2"/>
    <w:lvl w:ilvl="0" w:tplc="0419000F">
      <w:start w:val="1"/>
      <w:numFmt w:val="decimal"/>
      <w:lvlText w:val="%1."/>
      <w:lvlJc w:val="left"/>
      <w:pPr>
        <w:ind w:left="2493" w:hanging="360"/>
      </w:pPr>
      <w:rPr>
        <w:rFonts w:cs="Times New Roman"/>
      </w:rPr>
    </w:lvl>
    <w:lvl w:ilvl="1" w:tplc="04190019">
      <w:start w:val="1"/>
      <w:numFmt w:val="lowerLetter"/>
      <w:lvlText w:val="%2."/>
      <w:lvlJc w:val="left"/>
      <w:pPr>
        <w:ind w:left="3213" w:hanging="360"/>
      </w:pPr>
      <w:rPr>
        <w:rFonts w:cs="Times New Roman"/>
      </w:rPr>
    </w:lvl>
    <w:lvl w:ilvl="2" w:tplc="0419001B">
      <w:start w:val="1"/>
      <w:numFmt w:val="lowerRoman"/>
      <w:lvlText w:val="%3."/>
      <w:lvlJc w:val="right"/>
      <w:pPr>
        <w:ind w:left="3933" w:hanging="180"/>
      </w:pPr>
      <w:rPr>
        <w:rFonts w:cs="Times New Roman"/>
      </w:rPr>
    </w:lvl>
    <w:lvl w:ilvl="3" w:tplc="0419000F">
      <w:start w:val="1"/>
      <w:numFmt w:val="decimal"/>
      <w:lvlText w:val="%4."/>
      <w:lvlJc w:val="left"/>
      <w:pPr>
        <w:ind w:left="4653" w:hanging="360"/>
      </w:pPr>
      <w:rPr>
        <w:rFonts w:cs="Times New Roman"/>
      </w:rPr>
    </w:lvl>
    <w:lvl w:ilvl="4" w:tplc="04190019">
      <w:start w:val="1"/>
      <w:numFmt w:val="lowerLetter"/>
      <w:lvlText w:val="%5."/>
      <w:lvlJc w:val="left"/>
      <w:pPr>
        <w:ind w:left="5373" w:hanging="360"/>
      </w:pPr>
      <w:rPr>
        <w:rFonts w:cs="Times New Roman"/>
      </w:rPr>
    </w:lvl>
    <w:lvl w:ilvl="5" w:tplc="0419001B">
      <w:start w:val="1"/>
      <w:numFmt w:val="lowerRoman"/>
      <w:lvlText w:val="%6."/>
      <w:lvlJc w:val="right"/>
      <w:pPr>
        <w:ind w:left="6093" w:hanging="180"/>
      </w:pPr>
      <w:rPr>
        <w:rFonts w:cs="Times New Roman"/>
      </w:rPr>
    </w:lvl>
    <w:lvl w:ilvl="6" w:tplc="0419000F">
      <w:start w:val="1"/>
      <w:numFmt w:val="decimal"/>
      <w:lvlText w:val="%7."/>
      <w:lvlJc w:val="left"/>
      <w:pPr>
        <w:ind w:left="6813" w:hanging="360"/>
      </w:pPr>
      <w:rPr>
        <w:rFonts w:cs="Times New Roman"/>
      </w:rPr>
    </w:lvl>
    <w:lvl w:ilvl="7" w:tplc="04190019">
      <w:start w:val="1"/>
      <w:numFmt w:val="lowerLetter"/>
      <w:lvlText w:val="%8."/>
      <w:lvlJc w:val="left"/>
      <w:pPr>
        <w:ind w:left="7533" w:hanging="360"/>
      </w:pPr>
      <w:rPr>
        <w:rFonts w:cs="Times New Roman"/>
      </w:rPr>
    </w:lvl>
    <w:lvl w:ilvl="8" w:tplc="0419001B">
      <w:start w:val="1"/>
      <w:numFmt w:val="lowerRoman"/>
      <w:lvlText w:val="%9."/>
      <w:lvlJc w:val="right"/>
      <w:pPr>
        <w:ind w:left="8253" w:hanging="180"/>
      </w:pPr>
      <w:rPr>
        <w:rFonts w:cs="Times New Roman"/>
      </w:rPr>
    </w:lvl>
  </w:abstractNum>
  <w:abstractNum w:abstractNumId="5">
    <w:nsid w:val="11A761B3"/>
    <w:multiLevelType w:val="hybridMultilevel"/>
    <w:tmpl w:val="1F4AC32A"/>
    <w:lvl w:ilvl="0" w:tplc="B5C0F442">
      <w:start w:val="1"/>
      <w:numFmt w:val="decimal"/>
      <w:lvlText w:val="%1."/>
      <w:lvlJc w:val="left"/>
      <w:pPr>
        <w:ind w:left="1069" w:hanging="360"/>
      </w:pPr>
      <w:rPr>
        <w:rFonts w:eastAsiaTheme="minorHAnsi"/>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8CC0DD4"/>
    <w:multiLevelType w:val="hybridMultilevel"/>
    <w:tmpl w:val="462C6E1C"/>
    <w:lvl w:ilvl="0" w:tplc="3CE8FDC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0C1561"/>
    <w:multiLevelType w:val="multilevel"/>
    <w:tmpl w:val="C09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3867F2"/>
    <w:multiLevelType w:val="hybridMultilevel"/>
    <w:tmpl w:val="4CBE72B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43683A"/>
    <w:multiLevelType w:val="hybridMultilevel"/>
    <w:tmpl w:val="8A3ED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8D1495"/>
    <w:multiLevelType w:val="hybridMultilevel"/>
    <w:tmpl w:val="9E7203BE"/>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B32B4C"/>
    <w:multiLevelType w:val="hybridMultilevel"/>
    <w:tmpl w:val="8B92C932"/>
    <w:lvl w:ilvl="0" w:tplc="0419000F">
      <w:start w:val="1"/>
      <w:numFmt w:val="decimal"/>
      <w:lvlText w:val="%1."/>
      <w:lvlJc w:val="left"/>
      <w:pPr>
        <w:ind w:left="1434" w:hanging="360"/>
      </w:pPr>
      <w:rPr>
        <w:rFonts w:cs="Times New Roman"/>
      </w:rPr>
    </w:lvl>
    <w:lvl w:ilvl="1" w:tplc="04190019">
      <w:start w:val="1"/>
      <w:numFmt w:val="lowerLetter"/>
      <w:lvlText w:val="%2."/>
      <w:lvlJc w:val="left"/>
      <w:pPr>
        <w:ind w:left="2154" w:hanging="360"/>
      </w:pPr>
      <w:rPr>
        <w:rFonts w:cs="Times New Roman"/>
      </w:rPr>
    </w:lvl>
    <w:lvl w:ilvl="2" w:tplc="0419001B">
      <w:start w:val="1"/>
      <w:numFmt w:val="lowerRoman"/>
      <w:lvlText w:val="%3."/>
      <w:lvlJc w:val="right"/>
      <w:pPr>
        <w:ind w:left="2874" w:hanging="180"/>
      </w:pPr>
      <w:rPr>
        <w:rFonts w:cs="Times New Roman"/>
      </w:rPr>
    </w:lvl>
    <w:lvl w:ilvl="3" w:tplc="0419000F">
      <w:start w:val="1"/>
      <w:numFmt w:val="decimal"/>
      <w:lvlText w:val="%4."/>
      <w:lvlJc w:val="left"/>
      <w:pPr>
        <w:ind w:left="3594" w:hanging="360"/>
      </w:pPr>
      <w:rPr>
        <w:rFonts w:cs="Times New Roman"/>
      </w:rPr>
    </w:lvl>
    <w:lvl w:ilvl="4" w:tplc="04190019">
      <w:start w:val="1"/>
      <w:numFmt w:val="lowerLetter"/>
      <w:lvlText w:val="%5."/>
      <w:lvlJc w:val="left"/>
      <w:pPr>
        <w:ind w:left="4314" w:hanging="360"/>
      </w:pPr>
      <w:rPr>
        <w:rFonts w:cs="Times New Roman"/>
      </w:rPr>
    </w:lvl>
    <w:lvl w:ilvl="5" w:tplc="0419001B">
      <w:start w:val="1"/>
      <w:numFmt w:val="lowerRoman"/>
      <w:lvlText w:val="%6."/>
      <w:lvlJc w:val="right"/>
      <w:pPr>
        <w:ind w:left="5034" w:hanging="180"/>
      </w:pPr>
      <w:rPr>
        <w:rFonts w:cs="Times New Roman"/>
      </w:rPr>
    </w:lvl>
    <w:lvl w:ilvl="6" w:tplc="0419000F">
      <w:start w:val="1"/>
      <w:numFmt w:val="decimal"/>
      <w:lvlText w:val="%7."/>
      <w:lvlJc w:val="left"/>
      <w:pPr>
        <w:ind w:left="5754" w:hanging="360"/>
      </w:pPr>
      <w:rPr>
        <w:rFonts w:cs="Times New Roman"/>
      </w:rPr>
    </w:lvl>
    <w:lvl w:ilvl="7" w:tplc="04190019">
      <w:start w:val="1"/>
      <w:numFmt w:val="lowerLetter"/>
      <w:lvlText w:val="%8."/>
      <w:lvlJc w:val="left"/>
      <w:pPr>
        <w:ind w:left="6474" w:hanging="360"/>
      </w:pPr>
      <w:rPr>
        <w:rFonts w:cs="Times New Roman"/>
      </w:rPr>
    </w:lvl>
    <w:lvl w:ilvl="8" w:tplc="0419001B">
      <w:start w:val="1"/>
      <w:numFmt w:val="lowerRoman"/>
      <w:lvlText w:val="%9."/>
      <w:lvlJc w:val="right"/>
      <w:pPr>
        <w:ind w:left="7194" w:hanging="180"/>
      </w:pPr>
      <w:rPr>
        <w:rFonts w:cs="Times New Roman"/>
      </w:rPr>
    </w:lvl>
  </w:abstractNum>
  <w:abstractNum w:abstractNumId="12">
    <w:nsid w:val="55654C25"/>
    <w:multiLevelType w:val="hybridMultilevel"/>
    <w:tmpl w:val="C83653C4"/>
    <w:lvl w:ilvl="0" w:tplc="841477A0">
      <w:start w:val="1"/>
      <w:numFmt w:val="decimal"/>
      <w:lvlText w:val="%1)"/>
      <w:lvlJc w:val="left"/>
      <w:pPr>
        <w:ind w:left="1069" w:hanging="360"/>
      </w:pPr>
      <w:rPr>
        <w:rFonts w:eastAsiaTheme="minorHAnsi"/>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77C78FB"/>
    <w:multiLevelType w:val="hybridMultilevel"/>
    <w:tmpl w:val="F4EA7E90"/>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CC0478"/>
    <w:multiLevelType w:val="hybridMultilevel"/>
    <w:tmpl w:val="61FECFC0"/>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9624E36"/>
    <w:multiLevelType w:val="hybridMultilevel"/>
    <w:tmpl w:val="6F0C84C2"/>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31413F"/>
    <w:multiLevelType w:val="multilevel"/>
    <w:tmpl w:val="95F43C22"/>
    <w:lvl w:ilvl="0">
      <w:start w:val="1"/>
      <w:numFmt w:val="upperRoman"/>
      <w:lvlText w:val="%1."/>
      <w:lvlJc w:val="left"/>
      <w:pPr>
        <w:ind w:left="1080" w:hanging="72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7">
    <w:nsid w:val="5F1F6A60"/>
    <w:multiLevelType w:val="multilevel"/>
    <w:tmpl w:val="59B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917E68"/>
    <w:multiLevelType w:val="hybridMultilevel"/>
    <w:tmpl w:val="CD9EDF5C"/>
    <w:lvl w:ilvl="0" w:tplc="DFFEA7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1A0148A"/>
    <w:multiLevelType w:val="multilevel"/>
    <w:tmpl w:val="3D72C252"/>
    <w:lvl w:ilvl="0">
      <w:start w:val="1"/>
      <w:numFmt w:val="decimal"/>
      <w:lvlText w:val="%1"/>
      <w:lvlJc w:val="left"/>
      <w:pPr>
        <w:ind w:left="675" w:hanging="675"/>
      </w:pPr>
      <w:rPr>
        <w:rFonts w:hint="default"/>
      </w:rPr>
    </w:lvl>
    <w:lvl w:ilvl="1">
      <w:start w:val="1"/>
      <w:numFmt w:val="decimal"/>
      <w:lvlText w:val="%1.%2"/>
      <w:lvlJc w:val="left"/>
      <w:pPr>
        <w:ind w:left="1027" w:hanging="67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0">
    <w:nsid w:val="6D7C0CB4"/>
    <w:multiLevelType w:val="hybridMultilevel"/>
    <w:tmpl w:val="FB6271FC"/>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4"/>
  </w:num>
  <w:num w:numId="10">
    <w:abstractNumId w:val="10"/>
  </w:num>
  <w:num w:numId="11">
    <w:abstractNumId w:val="20"/>
  </w:num>
  <w:num w:numId="12">
    <w:abstractNumId w:val="13"/>
  </w:num>
  <w:num w:numId="13">
    <w:abstractNumId w:val="1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F1651"/>
    <w:rsid w:val="00266A58"/>
    <w:rsid w:val="0033010A"/>
    <w:rsid w:val="003729C3"/>
    <w:rsid w:val="004950EF"/>
    <w:rsid w:val="00520F0E"/>
    <w:rsid w:val="00972426"/>
    <w:rsid w:val="009E1A63"/>
    <w:rsid w:val="00DF1651"/>
    <w:rsid w:val="00E6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E7AA3-8186-4DC5-9E5B-A53AC5EB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1651"/>
    <w:rPr>
      <w:color w:val="0000FF" w:themeColor="hyperlink"/>
      <w:u w:val="single"/>
    </w:rPr>
  </w:style>
  <w:style w:type="table" w:styleId="ac">
    <w:name w:val="Table Grid"/>
    <w:basedOn w:val="a1"/>
    <w:uiPriority w:val="59"/>
    <w:rsid w:val="00DF16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3729C3"/>
  </w:style>
  <w:style w:type="numbering" w:customStyle="1" w:styleId="110">
    <w:name w:val="Нет списка11"/>
    <w:next w:val="a2"/>
    <w:uiPriority w:val="99"/>
    <w:semiHidden/>
    <w:unhideWhenUsed/>
    <w:rsid w:val="003729C3"/>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
    <w:uiPriority w:val="99"/>
    <w:semiHidden/>
    <w:locked/>
    <w:rsid w:val="003729C3"/>
    <w:rPr>
      <w:rFonts w:ascii="Times New Roman" w:eastAsia="Times New Roman" w:hAnsi="Times New Roman" w:cs="Times New Roman"/>
      <w:sz w:val="24"/>
      <w:szCs w:val="24"/>
      <w:lang w:eastAsia="ru-RU"/>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semiHidden/>
    <w:unhideWhenUsed/>
    <w:qFormat/>
    <w:rsid w:val="003729C3"/>
    <w:pPr>
      <w:ind w:left="720"/>
      <w:contextualSpacing/>
    </w:pPr>
    <w:rPr>
      <w:rFonts w:ascii="Times New Roman" w:eastAsia="Times New Roman" w:hAnsi="Times New Roman" w:cs="Times New Roman"/>
      <w:sz w:val="24"/>
      <w:szCs w:val="24"/>
      <w:lang w:eastAsia="ru-RU"/>
    </w:rPr>
  </w:style>
  <w:style w:type="character" w:customStyle="1" w:styleId="af0">
    <w:name w:val="Текст примечания Знак"/>
    <w:basedOn w:val="a0"/>
    <w:link w:val="af1"/>
    <w:uiPriority w:val="99"/>
    <w:semiHidden/>
    <w:locked/>
    <w:rsid w:val="003729C3"/>
    <w:rPr>
      <w:sz w:val="20"/>
      <w:szCs w:val="20"/>
    </w:rPr>
  </w:style>
  <w:style w:type="character" w:customStyle="1" w:styleId="af2">
    <w:name w:val="Нижний колонтитул Знак"/>
    <w:basedOn w:val="a0"/>
    <w:link w:val="af3"/>
    <w:uiPriority w:val="99"/>
    <w:locked/>
    <w:rsid w:val="003729C3"/>
  </w:style>
  <w:style w:type="character" w:customStyle="1" w:styleId="af4">
    <w:name w:val="Основной текст с отступом Знак"/>
    <w:basedOn w:val="a0"/>
    <w:link w:val="af5"/>
    <w:uiPriority w:val="99"/>
    <w:semiHidden/>
    <w:locked/>
    <w:rsid w:val="003729C3"/>
    <w:rPr>
      <w:rFonts w:ascii="Calibri" w:eastAsia="Calibri" w:hAnsi="Calibri" w:cs="Times New Roman"/>
    </w:rPr>
  </w:style>
  <w:style w:type="paragraph" w:customStyle="1" w:styleId="12">
    <w:name w:val="Текст примечания1"/>
    <w:basedOn w:val="a"/>
    <w:next w:val="af1"/>
    <w:uiPriority w:val="99"/>
    <w:semiHidden/>
    <w:unhideWhenUsed/>
    <w:rsid w:val="003729C3"/>
    <w:pPr>
      <w:spacing w:line="240" w:lineRule="auto"/>
    </w:pPr>
    <w:rPr>
      <w:sz w:val="20"/>
      <w:szCs w:val="20"/>
      <w:lang w:val="ru-RU"/>
    </w:rPr>
  </w:style>
  <w:style w:type="character" w:customStyle="1" w:styleId="13">
    <w:name w:val="Текст примечания Знак1"/>
    <w:basedOn w:val="a0"/>
    <w:uiPriority w:val="99"/>
    <w:semiHidden/>
    <w:rsid w:val="003729C3"/>
    <w:rPr>
      <w:sz w:val="20"/>
      <w:szCs w:val="20"/>
    </w:rPr>
  </w:style>
  <w:style w:type="character" w:customStyle="1" w:styleId="af6">
    <w:name w:val="Тема примечания Знак"/>
    <w:basedOn w:val="af0"/>
    <w:link w:val="af7"/>
    <w:uiPriority w:val="99"/>
    <w:semiHidden/>
    <w:locked/>
    <w:rsid w:val="003729C3"/>
    <w:rPr>
      <w:rFonts w:ascii="Cambria" w:eastAsia="Times New Roman" w:hAnsi="Cambria" w:cs="Times New Roman"/>
      <w:b/>
      <w:bCs/>
      <w:i/>
      <w:iCs/>
      <w:color w:val="4F81BD"/>
      <w:sz w:val="20"/>
      <w:szCs w:val="20"/>
    </w:rPr>
  </w:style>
  <w:style w:type="character" w:customStyle="1" w:styleId="af8">
    <w:name w:val="Текст выноски Знак"/>
    <w:basedOn w:val="a0"/>
    <w:link w:val="af9"/>
    <w:uiPriority w:val="99"/>
    <w:semiHidden/>
    <w:locked/>
    <w:rsid w:val="003729C3"/>
    <w:rPr>
      <w:rFonts w:ascii="Tahoma" w:hAnsi="Tahoma" w:cs="Tahoma"/>
      <w:sz w:val="16"/>
      <w:szCs w:val="16"/>
    </w:rPr>
  </w:style>
  <w:style w:type="character" w:customStyle="1" w:styleId="afa">
    <w:name w:val="Абзац списка Знак"/>
    <w:link w:val="afb"/>
    <w:uiPriority w:val="34"/>
    <w:qFormat/>
    <w:locked/>
    <w:rsid w:val="003729C3"/>
  </w:style>
  <w:style w:type="paragraph" w:customStyle="1" w:styleId="paragraph">
    <w:name w:val="paragraph"/>
    <w:basedOn w:val="a"/>
    <w:qFormat/>
    <w:rsid w:val="003729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4">
    <w:name w:val="Обычный1"/>
    <w:uiPriority w:val="99"/>
    <w:qFormat/>
    <w:rsid w:val="003729C3"/>
    <w:pPr>
      <w:widowControl w:val="0"/>
      <w:snapToGrid w:val="0"/>
      <w:spacing w:after="0" w:line="240" w:lineRule="auto"/>
    </w:pPr>
    <w:rPr>
      <w:rFonts w:ascii="Times New Roman" w:eastAsia="Times New Roman" w:hAnsi="Times New Roman" w:cs="Times New Roman"/>
      <w:szCs w:val="20"/>
      <w:lang w:val="ru-RU" w:eastAsia="ru-RU"/>
    </w:rPr>
  </w:style>
  <w:style w:type="paragraph" w:customStyle="1" w:styleId="afc">
    <w:name w:val="Основной (Основной Текст)"/>
    <w:basedOn w:val="a"/>
    <w:uiPriority w:val="99"/>
    <w:qFormat/>
    <w:rsid w:val="003729C3"/>
    <w:pPr>
      <w:widowControl w:val="0"/>
      <w:autoSpaceDE w:val="0"/>
      <w:autoSpaceDN w:val="0"/>
      <w:adjustRightInd w:val="0"/>
      <w:spacing w:after="0" w:line="248" w:lineRule="atLeast"/>
      <w:ind w:firstLine="227"/>
      <w:jc w:val="both"/>
    </w:pPr>
    <w:rPr>
      <w:rFonts w:ascii="SchoolBookSanPin" w:eastAsia="Times New Roman" w:hAnsi="SchoolBookSanPin" w:cs="SchoolBookSanPin"/>
      <w:color w:val="000000"/>
      <w:sz w:val="21"/>
      <w:szCs w:val="21"/>
      <w:lang w:val="ru-RU" w:eastAsia="ru-RU"/>
    </w:rPr>
  </w:style>
  <w:style w:type="paragraph" w:customStyle="1" w:styleId="body">
    <w:name w:val="body"/>
    <w:basedOn w:val="a"/>
    <w:uiPriority w:val="99"/>
    <w:qFormat/>
    <w:rsid w:val="003729C3"/>
    <w:pPr>
      <w:widowControl w:val="0"/>
      <w:tabs>
        <w:tab w:val="left" w:pos="567"/>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val="ru-RU" w:eastAsia="ru-RU"/>
    </w:rPr>
  </w:style>
  <w:style w:type="paragraph" w:customStyle="1" w:styleId="footnote">
    <w:name w:val="footnote"/>
    <w:basedOn w:val="body"/>
    <w:uiPriority w:val="99"/>
    <w:qFormat/>
    <w:rsid w:val="003729C3"/>
    <w:pPr>
      <w:spacing w:line="200" w:lineRule="atLeast"/>
      <w:ind w:left="227" w:hanging="227"/>
    </w:pPr>
    <w:rPr>
      <w:sz w:val="18"/>
      <w:szCs w:val="18"/>
    </w:rPr>
  </w:style>
  <w:style w:type="paragraph" w:customStyle="1" w:styleId="14TexstOSNOVA1012">
    <w:name w:val="14TexstOSNOVA_10/12"/>
    <w:basedOn w:val="a"/>
    <w:uiPriority w:val="99"/>
    <w:qFormat/>
    <w:rsid w:val="003729C3"/>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val="ru-RU" w:eastAsia="ru-RU"/>
    </w:rPr>
  </w:style>
  <w:style w:type="character" w:styleId="afd">
    <w:name w:val="annotation reference"/>
    <w:basedOn w:val="a0"/>
    <w:uiPriority w:val="99"/>
    <w:semiHidden/>
    <w:unhideWhenUsed/>
    <w:rsid w:val="003729C3"/>
    <w:rPr>
      <w:sz w:val="16"/>
      <w:szCs w:val="16"/>
    </w:rPr>
  </w:style>
  <w:style w:type="character" w:customStyle="1" w:styleId="normaltextrun">
    <w:name w:val="normaltextrun"/>
    <w:basedOn w:val="a0"/>
    <w:rsid w:val="003729C3"/>
  </w:style>
  <w:style w:type="character" w:customStyle="1" w:styleId="eop">
    <w:name w:val="eop"/>
    <w:basedOn w:val="a0"/>
    <w:rsid w:val="003729C3"/>
  </w:style>
  <w:style w:type="character" w:customStyle="1" w:styleId="superscript">
    <w:name w:val="superscript"/>
    <w:basedOn w:val="a0"/>
    <w:rsid w:val="003729C3"/>
  </w:style>
  <w:style w:type="character" w:customStyle="1" w:styleId="scxw215896804">
    <w:name w:val="scxw215896804"/>
    <w:basedOn w:val="a0"/>
    <w:rsid w:val="003729C3"/>
  </w:style>
  <w:style w:type="character" w:customStyle="1" w:styleId="15">
    <w:name w:val="Верхний колонтитул Знак1"/>
    <w:basedOn w:val="a0"/>
    <w:uiPriority w:val="99"/>
    <w:semiHidden/>
    <w:rsid w:val="003729C3"/>
  </w:style>
  <w:style w:type="paragraph" w:customStyle="1" w:styleId="16">
    <w:name w:val="Нижний колонтитул1"/>
    <w:basedOn w:val="a"/>
    <w:next w:val="af3"/>
    <w:uiPriority w:val="99"/>
    <w:unhideWhenUsed/>
    <w:rsid w:val="003729C3"/>
    <w:pPr>
      <w:tabs>
        <w:tab w:val="center" w:pos="4677"/>
        <w:tab w:val="right" w:pos="9355"/>
      </w:tabs>
      <w:spacing w:after="0" w:line="240" w:lineRule="auto"/>
    </w:pPr>
    <w:rPr>
      <w:lang w:val="ru-RU"/>
    </w:rPr>
  </w:style>
  <w:style w:type="character" w:customStyle="1" w:styleId="17">
    <w:name w:val="Нижний колонтитул Знак1"/>
    <w:basedOn w:val="a0"/>
    <w:uiPriority w:val="99"/>
    <w:semiHidden/>
    <w:rsid w:val="003729C3"/>
  </w:style>
  <w:style w:type="paragraph" w:customStyle="1" w:styleId="18">
    <w:name w:val="Текст выноски1"/>
    <w:basedOn w:val="a"/>
    <w:next w:val="af9"/>
    <w:uiPriority w:val="99"/>
    <w:semiHidden/>
    <w:unhideWhenUsed/>
    <w:rsid w:val="003729C3"/>
    <w:pPr>
      <w:spacing w:after="0" w:line="240" w:lineRule="auto"/>
    </w:pPr>
    <w:rPr>
      <w:rFonts w:ascii="Tahoma" w:hAnsi="Tahoma" w:cs="Tahoma"/>
      <w:sz w:val="16"/>
      <w:szCs w:val="16"/>
      <w:lang w:val="ru-RU"/>
    </w:rPr>
  </w:style>
  <w:style w:type="character" w:customStyle="1" w:styleId="19">
    <w:name w:val="Текст выноски Знак1"/>
    <w:basedOn w:val="a0"/>
    <w:uiPriority w:val="99"/>
    <w:semiHidden/>
    <w:rsid w:val="003729C3"/>
    <w:rPr>
      <w:rFonts w:ascii="Tahoma" w:hAnsi="Tahoma" w:cs="Tahoma"/>
      <w:sz w:val="16"/>
      <w:szCs w:val="16"/>
    </w:rPr>
  </w:style>
  <w:style w:type="paragraph" w:customStyle="1" w:styleId="1a">
    <w:name w:val="Тема примечания1"/>
    <w:basedOn w:val="af1"/>
    <w:next w:val="af1"/>
    <w:uiPriority w:val="99"/>
    <w:semiHidden/>
    <w:unhideWhenUsed/>
    <w:rsid w:val="003729C3"/>
    <w:rPr>
      <w:b/>
      <w:bCs/>
      <w:lang w:val="ru-RU"/>
    </w:rPr>
  </w:style>
  <w:style w:type="character" w:customStyle="1" w:styleId="1b">
    <w:name w:val="Тема примечания Знак1"/>
    <w:basedOn w:val="13"/>
    <w:uiPriority w:val="99"/>
    <w:semiHidden/>
    <w:rsid w:val="003729C3"/>
    <w:rPr>
      <w:sz w:val="20"/>
      <w:szCs w:val="20"/>
    </w:rPr>
  </w:style>
  <w:style w:type="character" w:customStyle="1" w:styleId="Italic">
    <w:name w:val="Italic"/>
    <w:uiPriority w:val="99"/>
    <w:rsid w:val="003729C3"/>
    <w:rPr>
      <w:i/>
      <w:iCs w:val="0"/>
    </w:rPr>
  </w:style>
  <w:style w:type="character" w:customStyle="1" w:styleId="footnote-num">
    <w:name w:val="footnote-num"/>
    <w:uiPriority w:val="99"/>
    <w:rsid w:val="003729C3"/>
    <w:rPr>
      <w:position w:val="4"/>
      <w:sz w:val="12"/>
      <w:vertAlign w:val="baseline"/>
    </w:rPr>
  </w:style>
  <w:style w:type="paragraph" w:styleId="af5">
    <w:name w:val="Body Text Indent"/>
    <w:basedOn w:val="a"/>
    <w:link w:val="af4"/>
    <w:uiPriority w:val="99"/>
    <w:semiHidden/>
    <w:unhideWhenUsed/>
    <w:rsid w:val="003729C3"/>
    <w:pPr>
      <w:spacing w:after="120"/>
      <w:ind w:left="283"/>
    </w:pPr>
    <w:rPr>
      <w:rFonts w:ascii="Calibri" w:eastAsia="Calibri" w:hAnsi="Calibri" w:cs="Times New Roman"/>
    </w:rPr>
  </w:style>
  <w:style w:type="character" w:customStyle="1" w:styleId="1c">
    <w:name w:val="Основной текст с отступом Знак1"/>
    <w:basedOn w:val="a0"/>
    <w:uiPriority w:val="99"/>
    <w:semiHidden/>
    <w:rsid w:val="003729C3"/>
  </w:style>
  <w:style w:type="paragraph" w:customStyle="1" w:styleId="1d">
    <w:name w:val="Абзац списка1"/>
    <w:basedOn w:val="a"/>
    <w:next w:val="afb"/>
    <w:uiPriority w:val="34"/>
    <w:qFormat/>
    <w:rsid w:val="003729C3"/>
    <w:pPr>
      <w:ind w:left="720"/>
      <w:contextualSpacing/>
    </w:pPr>
    <w:rPr>
      <w:lang w:val="ru-RU"/>
    </w:rPr>
  </w:style>
  <w:style w:type="character" w:customStyle="1" w:styleId="apple-converted-space">
    <w:name w:val="apple-converted-space"/>
    <w:rsid w:val="003729C3"/>
  </w:style>
  <w:style w:type="table" w:customStyle="1" w:styleId="1e">
    <w:name w:val="Сетка таблицы1"/>
    <w:basedOn w:val="a1"/>
    <w:next w:val="ac"/>
    <w:uiPriority w:val="59"/>
    <w:rsid w:val="003729C3"/>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3729C3"/>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39"/>
    <w:rsid w:val="003729C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39"/>
    <w:rsid w:val="003729C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Текст сноски1"/>
    <w:basedOn w:val="a"/>
    <w:next w:val="afe"/>
    <w:link w:val="aff"/>
    <w:uiPriority w:val="99"/>
    <w:semiHidden/>
    <w:unhideWhenUsed/>
    <w:rsid w:val="003729C3"/>
    <w:pPr>
      <w:spacing w:after="0" w:line="240" w:lineRule="auto"/>
    </w:pPr>
    <w:rPr>
      <w:sz w:val="20"/>
      <w:szCs w:val="20"/>
    </w:rPr>
  </w:style>
  <w:style w:type="character" w:customStyle="1" w:styleId="aff">
    <w:name w:val="Текст сноски Знак"/>
    <w:basedOn w:val="a0"/>
    <w:link w:val="1f"/>
    <w:uiPriority w:val="99"/>
    <w:semiHidden/>
    <w:rsid w:val="003729C3"/>
    <w:rPr>
      <w:sz w:val="20"/>
      <w:szCs w:val="20"/>
    </w:rPr>
  </w:style>
  <w:style w:type="character" w:styleId="aff0">
    <w:name w:val="footnote reference"/>
    <w:basedOn w:val="a0"/>
    <w:uiPriority w:val="99"/>
    <w:rsid w:val="003729C3"/>
    <w:rPr>
      <w:rFonts w:cs="Times New Roman"/>
      <w:vertAlign w:val="superscript"/>
    </w:rPr>
  </w:style>
  <w:style w:type="paragraph" w:customStyle="1" w:styleId="aff1">
    <w:name w:val="Буллит"/>
    <w:basedOn w:val="a"/>
    <w:uiPriority w:val="99"/>
    <w:rsid w:val="003729C3"/>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val="ru-RU" w:eastAsia="ru-RU"/>
    </w:rPr>
  </w:style>
  <w:style w:type="paragraph" w:customStyle="1" w:styleId="aff2">
    <w:name w:val="Основной"/>
    <w:basedOn w:val="a"/>
    <w:uiPriority w:val="99"/>
    <w:rsid w:val="003729C3"/>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val="ru-RU" w:eastAsia="ru-RU"/>
    </w:rPr>
  </w:style>
  <w:style w:type="paragraph" w:styleId="aff3">
    <w:name w:val="No Spacing"/>
    <w:uiPriority w:val="99"/>
    <w:qFormat/>
    <w:rsid w:val="003729C3"/>
    <w:pPr>
      <w:spacing w:after="0" w:line="240" w:lineRule="auto"/>
    </w:pPr>
    <w:rPr>
      <w:rFonts w:ascii="Times New Roman" w:eastAsia="Times New Roman" w:hAnsi="Times New Roman" w:cs="Times New Roman"/>
      <w:sz w:val="24"/>
      <w:szCs w:val="24"/>
      <w:lang w:val="ru-RU" w:eastAsia="ru-RU"/>
    </w:rPr>
  </w:style>
  <w:style w:type="paragraph" w:customStyle="1" w:styleId="s16">
    <w:name w:val="s_16"/>
    <w:basedOn w:val="a"/>
    <w:rsid w:val="003729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4">
    <w:name w:val="Нет"/>
    <w:rsid w:val="003729C3"/>
  </w:style>
  <w:style w:type="character" w:customStyle="1" w:styleId="Hyperlink0">
    <w:name w:val="Hyperlink.0"/>
    <w:rsid w:val="003729C3"/>
    <w:rPr>
      <w:sz w:val="28"/>
      <w:szCs w:val="28"/>
    </w:rPr>
  </w:style>
  <w:style w:type="paragraph" w:customStyle="1" w:styleId="c18">
    <w:name w:val="c18"/>
    <w:basedOn w:val="a"/>
    <w:rsid w:val="003729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3729C3"/>
  </w:style>
  <w:style w:type="character" w:customStyle="1" w:styleId="c1">
    <w:name w:val="c1"/>
    <w:basedOn w:val="a0"/>
    <w:rsid w:val="003729C3"/>
  </w:style>
  <w:style w:type="character" w:customStyle="1" w:styleId="c0">
    <w:name w:val="c0"/>
    <w:basedOn w:val="a0"/>
    <w:rsid w:val="003729C3"/>
  </w:style>
  <w:style w:type="numbering" w:customStyle="1" w:styleId="22">
    <w:name w:val="Нет списка2"/>
    <w:next w:val="a2"/>
    <w:uiPriority w:val="99"/>
    <w:semiHidden/>
    <w:unhideWhenUsed/>
    <w:rsid w:val="003729C3"/>
  </w:style>
  <w:style w:type="table" w:customStyle="1" w:styleId="41">
    <w:name w:val="Сетка таблицы4"/>
    <w:basedOn w:val="a1"/>
    <w:next w:val="ac"/>
    <w:uiPriority w:val="59"/>
    <w:rsid w:val="003729C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uiPriority w:val="59"/>
    <w:rsid w:val="003729C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c"/>
    <w:uiPriority w:val="59"/>
    <w:rsid w:val="003729C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c"/>
    <w:uiPriority w:val="59"/>
    <w:rsid w:val="003729C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c"/>
    <w:uiPriority w:val="59"/>
    <w:rsid w:val="003729C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c"/>
    <w:uiPriority w:val="59"/>
    <w:rsid w:val="003729C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c"/>
    <w:uiPriority w:val="59"/>
    <w:rsid w:val="003729C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c"/>
    <w:uiPriority w:val="59"/>
    <w:rsid w:val="003729C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729C3"/>
    <w:pPr>
      <w:widowControl w:val="0"/>
      <w:autoSpaceDE w:val="0"/>
      <w:autoSpaceDN w:val="0"/>
      <w:spacing w:after="0" w:line="240" w:lineRule="auto"/>
    </w:pPr>
    <w:rPr>
      <w:rFonts w:ascii="Times New Roman" w:eastAsia="Times New Roman" w:hAnsi="Times New Roman" w:cs="Times New Roman"/>
      <w:lang w:val="ru-RU" w:eastAsia="ru-RU" w:bidi="ru-RU"/>
    </w:rPr>
  </w:style>
  <w:style w:type="table" w:customStyle="1" w:styleId="TableNormal">
    <w:name w:val="Table Normal"/>
    <w:uiPriority w:val="2"/>
    <w:semiHidden/>
    <w:qFormat/>
    <w:rsid w:val="003729C3"/>
    <w:pPr>
      <w:widowControl w:val="0"/>
      <w:autoSpaceDE w:val="0"/>
      <w:autoSpaceDN w:val="0"/>
      <w:spacing w:after="0" w:line="240" w:lineRule="auto"/>
    </w:pPr>
    <w:tblPr>
      <w:tblCellMar>
        <w:top w:w="0" w:type="dxa"/>
        <w:left w:w="0" w:type="dxa"/>
        <w:bottom w:w="0" w:type="dxa"/>
        <w:right w:w="0" w:type="dxa"/>
      </w:tblCellMar>
    </w:tblPr>
  </w:style>
  <w:style w:type="paragraph" w:styleId="af1">
    <w:name w:val="annotation text"/>
    <w:basedOn w:val="a"/>
    <w:link w:val="af0"/>
    <w:uiPriority w:val="99"/>
    <w:semiHidden/>
    <w:unhideWhenUsed/>
    <w:rsid w:val="003729C3"/>
    <w:pPr>
      <w:spacing w:line="240" w:lineRule="auto"/>
    </w:pPr>
    <w:rPr>
      <w:sz w:val="20"/>
      <w:szCs w:val="20"/>
    </w:rPr>
  </w:style>
  <w:style w:type="character" w:customStyle="1" w:styleId="23">
    <w:name w:val="Текст примечания Знак2"/>
    <w:basedOn w:val="a0"/>
    <w:uiPriority w:val="99"/>
    <w:semiHidden/>
    <w:rsid w:val="003729C3"/>
    <w:rPr>
      <w:sz w:val="20"/>
      <w:szCs w:val="20"/>
    </w:rPr>
  </w:style>
  <w:style w:type="paragraph" w:styleId="af3">
    <w:name w:val="footer"/>
    <w:basedOn w:val="a"/>
    <w:link w:val="af2"/>
    <w:uiPriority w:val="99"/>
    <w:semiHidden/>
    <w:unhideWhenUsed/>
    <w:rsid w:val="003729C3"/>
    <w:pPr>
      <w:tabs>
        <w:tab w:val="center" w:pos="4677"/>
        <w:tab w:val="right" w:pos="9355"/>
      </w:tabs>
      <w:spacing w:after="0" w:line="240" w:lineRule="auto"/>
    </w:pPr>
  </w:style>
  <w:style w:type="character" w:customStyle="1" w:styleId="24">
    <w:name w:val="Нижний колонтитул Знак2"/>
    <w:basedOn w:val="a0"/>
    <w:uiPriority w:val="99"/>
    <w:semiHidden/>
    <w:rsid w:val="003729C3"/>
  </w:style>
  <w:style w:type="paragraph" w:styleId="af7">
    <w:name w:val="annotation subject"/>
    <w:basedOn w:val="af1"/>
    <w:next w:val="af1"/>
    <w:link w:val="af6"/>
    <w:uiPriority w:val="99"/>
    <w:semiHidden/>
    <w:unhideWhenUsed/>
    <w:rsid w:val="003729C3"/>
    <w:rPr>
      <w:rFonts w:ascii="Cambria" w:eastAsia="Times New Roman" w:hAnsi="Cambria" w:cs="Times New Roman"/>
      <w:b/>
      <w:bCs/>
      <w:i/>
      <w:iCs/>
      <w:color w:val="4F81BD"/>
    </w:rPr>
  </w:style>
  <w:style w:type="character" w:customStyle="1" w:styleId="25">
    <w:name w:val="Тема примечания Знак2"/>
    <w:basedOn w:val="af0"/>
    <w:uiPriority w:val="99"/>
    <w:semiHidden/>
    <w:rsid w:val="003729C3"/>
    <w:rPr>
      <w:b/>
      <w:bCs/>
      <w:sz w:val="20"/>
      <w:szCs w:val="20"/>
    </w:rPr>
  </w:style>
  <w:style w:type="paragraph" w:styleId="af9">
    <w:name w:val="Balloon Text"/>
    <w:basedOn w:val="a"/>
    <w:link w:val="af8"/>
    <w:uiPriority w:val="99"/>
    <w:semiHidden/>
    <w:unhideWhenUsed/>
    <w:rsid w:val="003729C3"/>
    <w:pPr>
      <w:spacing w:after="0" w:line="240" w:lineRule="auto"/>
    </w:pPr>
    <w:rPr>
      <w:rFonts w:ascii="Tahoma" w:hAnsi="Tahoma" w:cs="Tahoma"/>
      <w:sz w:val="16"/>
      <w:szCs w:val="16"/>
    </w:rPr>
  </w:style>
  <w:style w:type="character" w:customStyle="1" w:styleId="26">
    <w:name w:val="Текст выноски Знак2"/>
    <w:basedOn w:val="a0"/>
    <w:uiPriority w:val="99"/>
    <w:semiHidden/>
    <w:rsid w:val="003729C3"/>
    <w:rPr>
      <w:rFonts w:ascii="Tahoma" w:hAnsi="Tahoma" w:cs="Tahoma"/>
      <w:sz w:val="16"/>
      <w:szCs w:val="16"/>
    </w:rPr>
  </w:style>
  <w:style w:type="paragraph" w:styleId="afb">
    <w:name w:val="List Paragraph"/>
    <w:basedOn w:val="a"/>
    <w:link w:val="afa"/>
    <w:uiPriority w:val="34"/>
    <w:semiHidden/>
    <w:unhideWhenUsed/>
    <w:rsid w:val="003729C3"/>
    <w:pPr>
      <w:ind w:left="720"/>
      <w:contextualSpacing/>
    </w:pPr>
  </w:style>
  <w:style w:type="paragraph" w:styleId="afe">
    <w:name w:val="footnote text"/>
    <w:basedOn w:val="a"/>
    <w:link w:val="1f0"/>
    <w:uiPriority w:val="99"/>
    <w:semiHidden/>
    <w:unhideWhenUsed/>
    <w:rsid w:val="003729C3"/>
    <w:pPr>
      <w:spacing w:after="0" w:line="240" w:lineRule="auto"/>
    </w:pPr>
    <w:rPr>
      <w:sz w:val="20"/>
      <w:szCs w:val="20"/>
    </w:rPr>
  </w:style>
  <w:style w:type="character" w:customStyle="1" w:styleId="1f0">
    <w:name w:val="Текст сноски Знак1"/>
    <w:basedOn w:val="a0"/>
    <w:link w:val="afe"/>
    <w:uiPriority w:val="99"/>
    <w:semiHidden/>
    <w:rsid w:val="003729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18BE0-15F7-4757-9FC0-46D9BC13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5190</Words>
  <Characters>29584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2023-10-13T08:27:00Z</cp:lastPrinted>
  <dcterms:created xsi:type="dcterms:W3CDTF">2023-09-15T17:53:00Z</dcterms:created>
  <dcterms:modified xsi:type="dcterms:W3CDTF">2023-10-13T08:29:00Z</dcterms:modified>
</cp:coreProperties>
</file>